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5F" w:rsidRPr="00B1128F" w:rsidRDefault="006E3D5F" w:rsidP="00B1128F">
      <w:pPr>
        <w:spacing w:line="240" w:lineRule="auto"/>
        <w:jc w:val="center"/>
        <w:rPr>
          <w:rFonts w:ascii="Times New Roman" w:hAnsi="Times New Roman" w:cs="Times New Roman"/>
          <w:sz w:val="24"/>
          <w:szCs w:val="24"/>
          <w:lang w:eastAsia="ru-RU"/>
        </w:rPr>
      </w:pPr>
      <w:r w:rsidRPr="00B1128F">
        <w:rPr>
          <w:rFonts w:ascii="Times New Roman" w:hAnsi="Times New Roman" w:cs="Times New Roman"/>
          <w:sz w:val="24"/>
          <w:szCs w:val="24"/>
          <w:lang w:eastAsia="ru-RU"/>
        </w:rPr>
        <w:t xml:space="preserve"> </w:t>
      </w:r>
      <w:r w:rsidRPr="004D5E82">
        <w:rPr>
          <w:rFonts w:ascii="Times New Roman" w:hAnsi="Times New Roman" w:cs="Times New Roman"/>
          <w:b/>
          <w:sz w:val="24"/>
          <w:szCs w:val="24"/>
          <w:lang w:eastAsia="ru-RU"/>
        </w:rPr>
        <w:t>Раздел 3. Материально-технические условия реализации образовательной программы</w:t>
      </w:r>
      <w:r w:rsidRPr="00B1128F">
        <w:rPr>
          <w:rFonts w:ascii="Times New Roman" w:hAnsi="Times New Roman" w:cs="Times New Roman"/>
          <w:sz w:val="24"/>
          <w:szCs w:val="24"/>
          <w:lang w:eastAsia="ru-RU"/>
        </w:rPr>
        <w:t xml:space="preserve"> высшего образования – программы бакалавриата (45.04.01 Филология. Образовательный менеджмент в межкультурной коммуникации),</w:t>
      </w:r>
    </w:p>
    <w:p w:rsidR="004D5E82" w:rsidRPr="00F3401D" w:rsidRDefault="004D5E82" w:rsidP="00F3401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(ФГОС ВО</w:t>
      </w:r>
      <w:r w:rsidR="006E3D5F" w:rsidRPr="00B1128F">
        <w:rPr>
          <w:rFonts w:ascii="Times New Roman" w:hAnsi="Times New Roman" w:cs="Times New Roman"/>
          <w:sz w:val="24"/>
          <w:szCs w:val="24"/>
          <w:lang w:eastAsia="ru-RU"/>
        </w:rPr>
        <w:t>), 2019, очная</w:t>
      </w:r>
    </w:p>
    <w:tbl>
      <w:tblPr>
        <w:tblW w:w="152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91"/>
        <w:gridCol w:w="8058"/>
        <w:gridCol w:w="2665"/>
      </w:tblGrid>
      <w:tr w:rsidR="00091311" w:rsidRPr="004D5E82" w:rsidTr="0052447A">
        <w:tc>
          <w:tcPr>
            <w:tcW w:w="567" w:type="dxa"/>
            <w:tcBorders>
              <w:top w:val="single" w:sz="4" w:space="0" w:color="auto"/>
              <w:bottom w:val="single" w:sz="4" w:space="0" w:color="auto"/>
              <w:right w:val="single" w:sz="4" w:space="0" w:color="auto"/>
            </w:tcBorders>
            <w:vAlign w:val="center"/>
          </w:tcPr>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 п/п</w:t>
            </w:r>
          </w:p>
        </w:tc>
        <w:tc>
          <w:tcPr>
            <w:tcW w:w="3991" w:type="dxa"/>
            <w:tcBorders>
              <w:top w:val="single" w:sz="4" w:space="0" w:color="auto"/>
              <w:left w:val="single" w:sz="4" w:space="0" w:color="auto"/>
              <w:bottom w:val="single" w:sz="4" w:space="0" w:color="auto"/>
              <w:right w:val="single" w:sz="4" w:space="0" w:color="auto"/>
            </w:tcBorders>
            <w:vAlign w:val="center"/>
          </w:tcPr>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8058" w:type="dxa"/>
            <w:tcBorders>
              <w:top w:val="single" w:sz="4" w:space="0" w:color="auto"/>
              <w:left w:val="single" w:sz="4" w:space="0" w:color="auto"/>
              <w:bottom w:val="single" w:sz="4" w:space="0" w:color="auto"/>
              <w:right w:val="single" w:sz="4" w:space="0" w:color="auto"/>
            </w:tcBorders>
            <w:vAlign w:val="center"/>
          </w:tcPr>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Наименование помещений для проведения всех видов</w:t>
            </w:r>
          </w:p>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2665" w:type="dxa"/>
            <w:tcBorders>
              <w:top w:val="single" w:sz="4" w:space="0" w:color="auto"/>
              <w:left w:val="single" w:sz="4" w:space="0" w:color="auto"/>
              <w:bottom w:val="single" w:sz="4" w:space="0" w:color="auto"/>
            </w:tcBorders>
          </w:tcPr>
          <w:p w:rsidR="00D34822" w:rsidRPr="004D5E82" w:rsidRDefault="00091311" w:rsidP="00B1128F">
            <w:pPr>
              <w:pStyle w:val="a4"/>
              <w:rPr>
                <w:rFonts w:ascii="Times New Roman" w:hAnsi="Times New Roman" w:cs="Times New Roman"/>
              </w:rPr>
            </w:pPr>
            <w:r w:rsidRPr="004D5E82">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rsidR="00D34822" w:rsidRPr="004D5E82" w:rsidRDefault="00091311" w:rsidP="00B1128F">
            <w:pPr>
              <w:pStyle w:val="a4"/>
              <w:rPr>
                <w:rFonts w:ascii="Times New Roman" w:hAnsi="Times New Roman" w:cs="Times New Roman"/>
              </w:rPr>
            </w:pPr>
            <w:r w:rsidRPr="004D5E82">
              <w:rPr>
                <w:rFonts w:ascii="Times New Roman" w:hAnsi="Times New Roman" w:cs="Times New Roman"/>
              </w:rPr>
              <w:t>(в случае реализации образовательной программы</w:t>
            </w:r>
            <w:r w:rsidR="00D34822" w:rsidRPr="004D5E82">
              <w:rPr>
                <w:rFonts w:ascii="Times New Roman" w:hAnsi="Times New Roman" w:cs="Times New Roman"/>
              </w:rPr>
              <w:t xml:space="preserve"> </w:t>
            </w:r>
            <w:r w:rsidRPr="004D5E82">
              <w:rPr>
                <w:rFonts w:ascii="Times New Roman" w:hAnsi="Times New Roman" w:cs="Times New Roman"/>
              </w:rPr>
              <w:t>в сетевой форме дополнительно указывается наименование организации,</w:t>
            </w:r>
          </w:p>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с которой заключен договор)</w:t>
            </w:r>
          </w:p>
        </w:tc>
      </w:tr>
      <w:tr w:rsidR="00091311" w:rsidRPr="004D5E82" w:rsidTr="0052447A">
        <w:tc>
          <w:tcPr>
            <w:tcW w:w="567" w:type="dxa"/>
            <w:tcBorders>
              <w:top w:val="single" w:sz="4" w:space="0" w:color="auto"/>
              <w:bottom w:val="single" w:sz="4" w:space="0" w:color="auto"/>
              <w:right w:val="single" w:sz="4" w:space="0" w:color="auto"/>
            </w:tcBorders>
          </w:tcPr>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1</w:t>
            </w:r>
          </w:p>
        </w:tc>
        <w:tc>
          <w:tcPr>
            <w:tcW w:w="3991" w:type="dxa"/>
            <w:tcBorders>
              <w:top w:val="single" w:sz="4" w:space="0" w:color="auto"/>
              <w:left w:val="single" w:sz="4" w:space="0" w:color="auto"/>
              <w:bottom w:val="single" w:sz="4" w:space="0" w:color="auto"/>
              <w:right w:val="single" w:sz="4" w:space="0" w:color="auto"/>
            </w:tcBorders>
          </w:tcPr>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2</w:t>
            </w:r>
          </w:p>
        </w:tc>
        <w:tc>
          <w:tcPr>
            <w:tcW w:w="8058" w:type="dxa"/>
            <w:tcBorders>
              <w:top w:val="single" w:sz="4" w:space="0" w:color="auto"/>
              <w:left w:val="single" w:sz="4" w:space="0" w:color="auto"/>
              <w:bottom w:val="single" w:sz="4" w:space="0" w:color="auto"/>
              <w:right w:val="single" w:sz="4" w:space="0" w:color="auto"/>
            </w:tcBorders>
          </w:tcPr>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3</w:t>
            </w:r>
          </w:p>
        </w:tc>
        <w:tc>
          <w:tcPr>
            <w:tcW w:w="2665" w:type="dxa"/>
            <w:tcBorders>
              <w:top w:val="single" w:sz="4" w:space="0" w:color="auto"/>
              <w:left w:val="single" w:sz="4" w:space="0" w:color="auto"/>
              <w:bottom w:val="single" w:sz="4" w:space="0" w:color="auto"/>
            </w:tcBorders>
          </w:tcPr>
          <w:p w:rsidR="00091311" w:rsidRPr="004D5E82" w:rsidRDefault="00091311" w:rsidP="00B1128F">
            <w:pPr>
              <w:pStyle w:val="a4"/>
              <w:rPr>
                <w:rFonts w:ascii="Times New Roman" w:hAnsi="Times New Roman" w:cs="Times New Roman"/>
              </w:rPr>
            </w:pPr>
            <w:r w:rsidRPr="004D5E82">
              <w:rPr>
                <w:rFonts w:ascii="Times New Roman" w:hAnsi="Times New Roman" w:cs="Times New Roman"/>
              </w:rPr>
              <w:t>4</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1</w:t>
            </w:r>
          </w:p>
        </w:tc>
        <w:tc>
          <w:tcPr>
            <w:tcW w:w="3991" w:type="dxa"/>
            <w:tcBorders>
              <w:top w:val="single" w:sz="4" w:space="0" w:color="auto"/>
              <w:left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Философия науки и образования</w:t>
            </w:r>
          </w:p>
        </w:tc>
        <w:tc>
          <w:tcPr>
            <w:tcW w:w="8058" w:type="dxa"/>
            <w:tcBorders>
              <w:top w:val="single" w:sz="4" w:space="0" w:color="auto"/>
              <w:left w:val="single" w:sz="4" w:space="0" w:color="auto"/>
              <w:bottom w:val="single" w:sz="4" w:space="0" w:color="auto"/>
              <w:right w:val="single" w:sz="4" w:space="0" w:color="auto"/>
            </w:tcBorders>
          </w:tcPr>
          <w:p w:rsidR="006E65D3" w:rsidRPr="004D5E82" w:rsidRDefault="004F0B0F" w:rsidP="00B1128F">
            <w:pPr>
              <w:pStyle w:val="a6"/>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w:t>
            </w:r>
            <w:r w:rsidR="00775785" w:rsidRPr="004D5E82">
              <w:rPr>
                <w:rFonts w:ascii="Times New Roman" w:hAnsi="Times New Roman" w:cs="Times New Roman"/>
              </w:rPr>
              <w:t xml:space="preserve">                                                              </w:t>
            </w:r>
            <w:r w:rsidR="004065FA" w:rsidRPr="004D5E82">
              <w:rPr>
                <w:rFonts w:ascii="Times New Roman" w:hAnsi="Times New Roman" w:cs="Times New Roman"/>
              </w:rPr>
              <w:t xml:space="preserve">  </w:t>
            </w:r>
            <w:r w:rsidRPr="004D5E82">
              <w:rPr>
                <w:rFonts w:ascii="Times New Roman" w:hAnsi="Times New Roman" w:cs="Times New Roman"/>
              </w:rPr>
              <w:t>Перечень основного оборудов</w:t>
            </w:r>
            <w:r w:rsidR="00496608" w:rsidRPr="004D5E82">
              <w:rPr>
                <w:rFonts w:ascii="Times New Roman" w:hAnsi="Times New Roman" w:cs="Times New Roman"/>
              </w:rPr>
              <w:t xml:space="preserve">ания, учебно-наглядных пособий:                                                       </w:t>
            </w:r>
            <w:r w:rsidRPr="004D5E82">
              <w:rPr>
                <w:rFonts w:ascii="Times New Roman" w:hAnsi="Times New Roman" w:cs="Times New Roman"/>
              </w:rPr>
              <w:t>Комплект аудиторной мебели (стол+2 стула) (27 шт.);</w:t>
            </w:r>
            <w:r w:rsidR="00496608" w:rsidRPr="004D5E82">
              <w:rPr>
                <w:rFonts w:ascii="Times New Roman" w:hAnsi="Times New Roman" w:cs="Times New Roman"/>
              </w:rPr>
              <w:t xml:space="preserve"> </w:t>
            </w:r>
            <w:r w:rsidRPr="004D5E82">
              <w:rPr>
                <w:rFonts w:ascii="Times New Roman" w:hAnsi="Times New Roman" w:cs="Times New Roman"/>
              </w:rPr>
              <w:t>Интерактивная доска Panasonic Elite Panaboard (1 шт.) ;</w:t>
            </w:r>
            <w:r w:rsidR="00496608" w:rsidRPr="004D5E82">
              <w:rPr>
                <w:rFonts w:ascii="Times New Roman" w:hAnsi="Times New Roman" w:cs="Times New Roman"/>
              </w:rPr>
              <w:t xml:space="preserve"> </w:t>
            </w:r>
            <w:r w:rsidRPr="004D5E82">
              <w:rPr>
                <w:rFonts w:ascii="Times New Roman" w:hAnsi="Times New Roman" w:cs="Times New Roman"/>
              </w:rPr>
              <w:t>Проектор Epson (1 шт.); Ноутбук Asus (1 шт.); Доска ауд. (1 шт.); Телевизор HITACHI (1 шт.)</w:t>
            </w:r>
            <w:r w:rsidR="006E65D3" w:rsidRPr="004D5E82">
              <w:rPr>
                <w:rFonts w:ascii="Times New Roman" w:hAnsi="Times New Roman" w:cs="Times New Roman"/>
              </w:rPr>
              <w:t>,</w:t>
            </w:r>
            <w:r w:rsidR="006E65D3" w:rsidRPr="004D5E82">
              <w:t xml:space="preserve"> </w:t>
            </w:r>
            <w:r w:rsidR="006E65D3" w:rsidRPr="004D5E82">
              <w:rPr>
                <w:rFonts w:ascii="Times New Roman" w:hAnsi="Times New Roman" w:cs="Times New Roman"/>
              </w:rPr>
              <w:t xml:space="preserve">учебно-наглядные пособия, обеспечивающие тематические иллюстрации, соответствующие рабочей программе дисциплины (презентационные материалы).  </w:t>
            </w:r>
            <w:r w:rsidR="00496608" w:rsidRPr="004D5E82">
              <w:rPr>
                <w:rFonts w:ascii="Times New Roman" w:hAnsi="Times New Roman" w:cs="Times New Roman"/>
              </w:rPr>
              <w:t xml:space="preserve">                                                                                                                    </w:t>
            </w:r>
          </w:p>
          <w:p w:rsidR="00CB109D" w:rsidRPr="004D5E82" w:rsidRDefault="00CB109D" w:rsidP="00B1128F">
            <w:pPr>
              <w:pStyle w:val="a6"/>
              <w:jc w:val="both"/>
              <w:rPr>
                <w:rFonts w:ascii="Times New Roman" w:hAnsi="Times New Roman" w:cs="Times New Roman"/>
              </w:rPr>
            </w:pPr>
            <w:r w:rsidRPr="004D5E82">
              <w:rPr>
                <w:rFonts w:ascii="Times New Roman" w:hAnsi="Times New Roman" w:cs="Times New Roman"/>
              </w:rPr>
              <w:t xml:space="preserve">Программное обеспечение: </w:t>
            </w:r>
            <w:r w:rsidRPr="004D5E82">
              <w:rPr>
                <w:rFonts w:ascii="Times New Roman" w:eastAsiaTheme="minorEastAsia" w:hAnsi="Times New Roman" w:cs="Times New Roman"/>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w:t>
            </w:r>
            <w:r w:rsidRPr="004D5E82">
              <w:rPr>
                <w:rFonts w:ascii="Times New Roman" w:eastAsiaTheme="minorEastAsia" w:hAnsi="Times New Roman" w:cs="Times New Roman"/>
                <w:sz w:val="20"/>
                <w:szCs w:val="20"/>
                <w:lang w:eastAsia="ru-RU"/>
              </w:rPr>
              <w:lastRenderedPageBreak/>
              <w:t>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4F0B0F"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w:t>
            </w:r>
          </w:p>
        </w:tc>
        <w:tc>
          <w:tcPr>
            <w:tcW w:w="3991" w:type="dxa"/>
            <w:tcBorders>
              <w:top w:val="single" w:sz="4" w:space="0" w:color="auto"/>
              <w:left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Современная парадигма в области филологии</w:t>
            </w:r>
          </w:p>
        </w:tc>
        <w:tc>
          <w:tcPr>
            <w:tcW w:w="8058" w:type="dxa"/>
            <w:tcBorders>
              <w:top w:val="single" w:sz="4" w:space="0" w:color="auto"/>
              <w:left w:val="single" w:sz="4" w:space="0" w:color="auto"/>
              <w:bottom w:val="single" w:sz="4" w:space="0" w:color="auto"/>
              <w:right w:val="single" w:sz="4" w:space="0" w:color="auto"/>
            </w:tcBorders>
          </w:tcPr>
          <w:p w:rsidR="006E65D3" w:rsidRPr="004D5E82" w:rsidRDefault="00496608" w:rsidP="00B1128F">
            <w:pPr>
              <w:pStyle w:val="a6"/>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№414)                                                                Перечень основного оборудования, учебно-наглядных пособий:                                                       Комплект аудиторной мебели (стол+2 стула) (27 шт.); Интерактивная доска Panasonic Elite Panaboard (1 шт.) ; Проектор Epson (1 шт.); Ноутбук Asus (1 шт.); Доска ауд. (1 шт.); Телевизор HITACHI (1 шт.)</w:t>
            </w:r>
            <w:r w:rsidR="006E65D3" w:rsidRPr="004D5E82">
              <w:rPr>
                <w:rFonts w:ascii="Times New Roman" w:hAnsi="Times New Roman" w:cs="Times New Roman"/>
              </w:rPr>
              <w:t>,</w:t>
            </w:r>
            <w:r w:rsidR="006E65D3" w:rsidRPr="004D5E82">
              <w:t xml:space="preserve"> </w:t>
            </w:r>
            <w:r w:rsidR="006E65D3" w:rsidRPr="004D5E82">
              <w:rPr>
                <w:rFonts w:ascii="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496608" w:rsidP="00B1128F">
            <w:pPr>
              <w:pStyle w:val="a6"/>
              <w:jc w:val="both"/>
              <w:rPr>
                <w:rFonts w:ascii="Times New Roman" w:hAnsi="Times New Roman" w:cs="Times New Roman"/>
              </w:rPr>
            </w:pPr>
            <w:r w:rsidRPr="004D5E82">
              <w:rPr>
                <w:rFonts w:ascii="Times New Roman" w:hAnsi="Times New Roman" w:cs="Times New Roman"/>
              </w:rPr>
              <w:t xml:space="preserve">Программное обеспечение: </w:t>
            </w:r>
            <w:r w:rsidR="00CB109D" w:rsidRPr="004D5E82">
              <w:rPr>
                <w:rFonts w:ascii="Times New Roman" w:eastAsiaTheme="minorEastAsia" w:hAnsi="Times New Roman" w:cs="Times New Roman"/>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4F0B0F"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t>677000, Республика Саха (Якутия), г.Якутск, ул. Белинского, д. 58</w:t>
            </w:r>
          </w:p>
        </w:tc>
      </w:tr>
      <w:tr w:rsidR="000121C4" w:rsidRPr="004D5E82" w:rsidTr="0052447A">
        <w:tc>
          <w:tcPr>
            <w:tcW w:w="567" w:type="dxa"/>
            <w:tcBorders>
              <w:top w:val="single" w:sz="4" w:space="0" w:color="auto"/>
              <w:bottom w:val="single" w:sz="4" w:space="0" w:color="auto"/>
              <w:right w:val="single" w:sz="4" w:space="0" w:color="auto"/>
            </w:tcBorders>
          </w:tcPr>
          <w:p w:rsidR="000121C4" w:rsidRPr="004D5E82" w:rsidRDefault="000121C4" w:rsidP="00B1128F">
            <w:pPr>
              <w:pStyle w:val="a4"/>
              <w:jc w:val="both"/>
              <w:rPr>
                <w:rFonts w:ascii="Times New Roman" w:hAnsi="Times New Roman" w:cs="Times New Roman"/>
              </w:rPr>
            </w:pPr>
            <w:r w:rsidRPr="004D5E82">
              <w:rPr>
                <w:rFonts w:ascii="Times New Roman" w:hAnsi="Times New Roman" w:cs="Times New Roman"/>
              </w:rPr>
              <w:t>3</w:t>
            </w:r>
          </w:p>
        </w:tc>
        <w:tc>
          <w:tcPr>
            <w:tcW w:w="3991" w:type="dxa"/>
            <w:tcBorders>
              <w:top w:val="single" w:sz="4" w:space="0" w:color="auto"/>
              <w:left w:val="single" w:sz="4" w:space="0" w:color="auto"/>
              <w:bottom w:val="single" w:sz="4" w:space="0" w:color="auto"/>
              <w:right w:val="single" w:sz="4" w:space="0" w:color="auto"/>
            </w:tcBorders>
          </w:tcPr>
          <w:p w:rsidR="000121C4" w:rsidRPr="004D5E82" w:rsidRDefault="000121C4" w:rsidP="00B1128F">
            <w:pPr>
              <w:pStyle w:val="a4"/>
              <w:jc w:val="both"/>
              <w:rPr>
                <w:rFonts w:ascii="Times New Roman" w:hAnsi="Times New Roman" w:cs="Times New Roman"/>
              </w:rPr>
            </w:pPr>
            <w:r w:rsidRPr="004D5E82">
              <w:rPr>
                <w:rFonts w:ascii="Times New Roman" w:hAnsi="Times New Roman" w:cs="Times New Roman"/>
              </w:rPr>
              <w:t>Методы лингвистических исследований</w:t>
            </w:r>
          </w:p>
        </w:tc>
        <w:tc>
          <w:tcPr>
            <w:tcW w:w="8058" w:type="dxa"/>
            <w:tcBorders>
              <w:top w:val="single" w:sz="4" w:space="0" w:color="auto"/>
              <w:left w:val="single" w:sz="4" w:space="0" w:color="auto"/>
              <w:bottom w:val="single" w:sz="4" w:space="0" w:color="auto"/>
              <w:right w:val="single" w:sz="4" w:space="0" w:color="auto"/>
            </w:tcBorders>
          </w:tcPr>
          <w:p w:rsidR="0095549A" w:rsidRPr="004D5E82" w:rsidRDefault="0095549A"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312).</w:t>
            </w:r>
          </w:p>
          <w:p w:rsidR="0095549A" w:rsidRPr="004D5E82" w:rsidRDefault="0095549A" w:rsidP="00B1128F">
            <w:pPr>
              <w:pStyle w:val="a4"/>
              <w:jc w:val="both"/>
              <w:rPr>
                <w:rFonts w:ascii="Times New Roman" w:hAnsi="Times New Roman" w:cs="Times New Roman"/>
              </w:rPr>
            </w:pPr>
            <w:r w:rsidRPr="004D5E82">
              <w:rPr>
                <w:rFonts w:ascii="Times New Roman" w:hAnsi="Times New Roman" w:cs="Times New Roman"/>
              </w:rPr>
              <w:lastRenderedPageBreak/>
              <w:t>Перечень основного оборудования, учебно-наглядных пособий: стол (14 шт.), стул (19 шт.), доска поворотная (</w:t>
            </w:r>
            <w:r w:rsidR="006E65D3" w:rsidRPr="004D5E82">
              <w:rPr>
                <w:rFonts w:ascii="Times New Roman" w:hAnsi="Times New Roman" w:cs="Times New Roman"/>
              </w:rPr>
              <w:t>1 шт.), стол письменный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95549A"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0121C4"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Кулаковского, д. 42</w:t>
            </w:r>
          </w:p>
        </w:tc>
      </w:tr>
      <w:tr w:rsidR="000121C4" w:rsidRPr="004D5E82" w:rsidTr="0052447A">
        <w:tc>
          <w:tcPr>
            <w:tcW w:w="567" w:type="dxa"/>
            <w:tcBorders>
              <w:top w:val="single" w:sz="4" w:space="0" w:color="auto"/>
              <w:bottom w:val="single" w:sz="4" w:space="0" w:color="auto"/>
              <w:right w:val="single" w:sz="4" w:space="0" w:color="auto"/>
            </w:tcBorders>
          </w:tcPr>
          <w:p w:rsidR="000121C4" w:rsidRPr="004D5E82" w:rsidRDefault="000121C4" w:rsidP="00B1128F">
            <w:pPr>
              <w:pStyle w:val="a4"/>
              <w:jc w:val="both"/>
              <w:rPr>
                <w:rFonts w:ascii="Times New Roman" w:hAnsi="Times New Roman" w:cs="Times New Roman"/>
              </w:rPr>
            </w:pPr>
            <w:r w:rsidRPr="004D5E82">
              <w:rPr>
                <w:rFonts w:ascii="Times New Roman" w:hAnsi="Times New Roman" w:cs="Times New Roman"/>
              </w:rPr>
              <w:lastRenderedPageBreak/>
              <w:t>4</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0121C4" w:rsidRPr="004D5E82" w:rsidRDefault="000121C4"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Психология группового взаимодействия</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6722AA" w:rsidRPr="004D5E82" w:rsidRDefault="006722AA"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курсового проектирования (выполнения курсовых работ) (ауд. № 431).</w:t>
            </w:r>
          </w:p>
          <w:p w:rsidR="006722AA" w:rsidRPr="004D5E82" w:rsidRDefault="006722AA"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 стол (12 шт.</w:t>
            </w:r>
            <w:r w:rsidR="006E65D3" w:rsidRPr="004D5E82">
              <w:rPr>
                <w:rFonts w:ascii="Times New Roman" w:hAnsi="Times New Roman" w:cs="Times New Roman"/>
              </w:rPr>
              <w:t>), стул (24 шт.), доска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w:t>
            </w:r>
            <w:r w:rsidRPr="004D5E82">
              <w:rPr>
                <w:rFonts w:ascii="Times New Roman" w:eastAsiaTheme="minorEastAsia" w:hAnsi="Times New Roman" w:cs="Times New Roman"/>
                <w:sz w:val="20"/>
                <w:szCs w:val="20"/>
                <w:lang w:eastAsia="ru-RU"/>
              </w:rPr>
              <w:lastRenderedPageBreak/>
              <w:t>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0121C4"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0121C4"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Кулаковского, д. 42</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5</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Языковое образование в России и за рубежом: история и современность</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6E65D3" w:rsidRPr="004D5E82">
              <w:rPr>
                <w:rFonts w:ascii="Times New Roman" w:hAnsi="Times New Roman" w:cs="Times New Roman"/>
              </w:rPr>
              <w:t>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6</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Актуальные проблемы лингводидактики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Доска аудит.3-ств. (1 шт.); Интерактивная доска Panasonic (1 шт.); Комплект аудиторной </w:t>
            </w:r>
            <w:r w:rsidRPr="004D5E82">
              <w:rPr>
                <w:rFonts w:ascii="Times New Roman" w:hAnsi="Times New Roman" w:cs="Times New Roman"/>
              </w:rPr>
              <w:lastRenderedPageBreak/>
              <w:t xml:space="preserve">мебели (стол + 2 стула) (16 шт.) (32 раб. места); Мультимедиа-проектор </w:t>
            </w:r>
            <w:proofErr w:type="gramStart"/>
            <w:r w:rsidRPr="004D5E82">
              <w:rPr>
                <w:rFonts w:ascii="Times New Roman" w:hAnsi="Times New Roman" w:cs="Times New Roman"/>
              </w:rPr>
              <w:t>Casio  (</w:t>
            </w:r>
            <w:proofErr w:type="gramEnd"/>
            <w:r w:rsidRPr="004D5E82">
              <w:rPr>
                <w:rFonts w:ascii="Times New Roman" w:hAnsi="Times New Roman" w:cs="Times New Roman"/>
              </w:rPr>
              <w:t xml:space="preserve">1 шт.); Ноутбук Acer Extenca    (1 шт.); Ноутбук Asus   (1 шт.); Шкаф для документов (1 шт.); </w:t>
            </w:r>
            <w:r w:rsidR="006E65D3" w:rsidRPr="004D5E82">
              <w:rPr>
                <w:rFonts w:ascii="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7</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Билингвизм и методика преподавания второго иностранного языка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4D5E82">
              <w:rPr>
                <w:rFonts w:ascii="Times New Roman" w:hAnsi="Times New Roman" w:cs="Times New Roman"/>
              </w:rPr>
              <w:t>Casio  (</w:t>
            </w:r>
            <w:proofErr w:type="gramEnd"/>
            <w:r w:rsidRPr="004D5E82">
              <w:rPr>
                <w:rFonts w:ascii="Times New Roman" w:hAnsi="Times New Roman" w:cs="Times New Roman"/>
              </w:rPr>
              <w:t xml:space="preserve">1 шт.); Ноутбук Acer Extenca    (1 шт.); Ноутбук Asus   (1 шт.); Шкаф для документов (1 шт.); </w:t>
            </w:r>
            <w:r w:rsidR="006E65D3" w:rsidRPr="004D5E82">
              <w:rPr>
                <w:rFonts w:ascii="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17A9D">
              <w:rPr>
                <w:rFonts w:ascii="Times New Roman" w:eastAsiaTheme="minorEastAsia" w:hAnsi="Times New Roman" w:cs="Times New Roman"/>
                <w:sz w:val="20"/>
                <w:szCs w:val="20"/>
                <w:lang w:eastAsia="ru-RU"/>
              </w:rPr>
              <w:t>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17A9D">
              <w:rPr>
                <w:rFonts w:ascii="Times New Roman" w:eastAsiaTheme="minorEastAsia" w:hAnsi="Times New Roman" w:cs="Times New Roman"/>
                <w:sz w:val="20"/>
                <w:szCs w:val="20"/>
              </w:rPr>
              <w:t>ммного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717A9D">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CB109D" w:rsidRPr="004D5E82" w:rsidRDefault="00CB109D"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8</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Педагогика и психология высшей школы</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№818)</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Доска аудит.3-ств. (1шт.); Комплект аудиторный (стол + 2 стула) (16</w:t>
            </w:r>
            <w:r w:rsidR="00C45E7A" w:rsidRPr="004D5E82">
              <w:rPr>
                <w:rFonts w:ascii="Times New Roman" w:hAnsi="Times New Roman" w:cs="Times New Roman"/>
              </w:rPr>
              <w:t xml:space="preserve"> шт); Доска </w:t>
            </w:r>
            <w:proofErr w:type="gramStart"/>
            <w:r w:rsidR="00C45E7A" w:rsidRPr="004D5E82">
              <w:rPr>
                <w:rFonts w:ascii="Times New Roman" w:hAnsi="Times New Roman" w:cs="Times New Roman"/>
              </w:rPr>
              <w:t>поворотная  (</w:t>
            </w:r>
            <w:proofErr w:type="gramEnd"/>
            <w:r w:rsidR="00C45E7A" w:rsidRPr="004D5E82">
              <w:rPr>
                <w:rFonts w:ascii="Times New Roman" w:hAnsi="Times New Roman" w:cs="Times New Roman"/>
              </w:rPr>
              <w:t>1 шт.)</w:t>
            </w:r>
            <w:r w:rsidR="006E65D3" w:rsidRPr="004D5E82">
              <w:rPr>
                <w:rFonts w:ascii="Times New Roman" w:hAnsi="Times New Roman" w:cs="Times New Roman"/>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17A9D">
              <w:rPr>
                <w:rFonts w:ascii="Times New Roman" w:eastAsiaTheme="minorEastAsia" w:hAnsi="Times New Roman" w:cs="Times New Roman"/>
                <w:sz w:val="20"/>
                <w:szCs w:val="20"/>
              </w:rPr>
              <w:t>ммного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717A9D">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CB109D" w:rsidRPr="004D5E82" w:rsidRDefault="00CB109D"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9</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Психология инновационной деятельности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4D5E82">
              <w:rPr>
                <w:rFonts w:ascii="Times New Roman" w:hAnsi="Times New Roman" w:cs="Times New Roman"/>
              </w:rPr>
              <w:t>компьютерный  (</w:t>
            </w:r>
            <w:proofErr w:type="gramEnd"/>
            <w:r w:rsidRPr="004D5E82">
              <w:rPr>
                <w:rFonts w:ascii="Times New Roman" w:hAnsi="Times New Roman" w:cs="Times New Roman"/>
              </w:rPr>
              <w:t>5 шт.); Стол компьютерный S075 (4 шт.); Стол компьютерный СК10р  (5 шт.); Доска аудит.3-ств. (1 шт.); Шкаф для документов (1 шт.)</w:t>
            </w:r>
            <w:r w:rsidR="006E65D3" w:rsidRPr="004D5E82">
              <w:rPr>
                <w:rFonts w:ascii="Times New Roman" w:hAnsi="Times New Roman" w:cs="Times New Roman"/>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717A9D">
              <w:rPr>
                <w:rFonts w:ascii="Times New Roman" w:eastAsiaTheme="minorEastAsia" w:hAnsi="Times New Roman" w:cs="Times New Roman"/>
                <w:sz w:val="20"/>
                <w:szCs w:val="20"/>
              </w:rPr>
              <w:t>ммного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717A9D">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F7DA8">
              <w:rPr>
                <w:rFonts w:ascii="Times New Roman" w:eastAsiaTheme="minorEastAsia" w:hAnsi="Times New Roman" w:cs="Times New Roman"/>
                <w:sz w:val="20"/>
                <w:szCs w:val="20"/>
              </w:rPr>
              <w:t>о обеспечения: ZOOM Образование.</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109D" w:rsidRPr="004D5E82" w:rsidRDefault="00CB109D"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10</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Маркетинг в образовании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№808)</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Доска маркерная (1 шт.); Электромагнитная (ЕМ) интерактивная доска QOMO (1 шт.); Проектор </w:t>
            </w:r>
            <w:proofErr w:type="gramStart"/>
            <w:r w:rsidRPr="004D5E82">
              <w:rPr>
                <w:rFonts w:ascii="Times New Roman" w:hAnsi="Times New Roman" w:cs="Times New Roman"/>
              </w:rPr>
              <w:t>Acer  (</w:t>
            </w:r>
            <w:proofErr w:type="gramEnd"/>
            <w:r w:rsidRPr="004D5E82">
              <w:rPr>
                <w:rFonts w:ascii="Times New Roman" w:hAnsi="Times New Roman" w:cs="Times New Roman"/>
              </w:rPr>
              <w:t>1 шт.); Проектор SONY (1 шт.); Проектор Benq (1 шт.); Проектор ASUS (1 шт.); Ноутбук Asus (1 шт.); Шкаф д/одежды шир. (1 шт.); Шкаф д/одежды узкий (1 шт.); Шкаф д/одежды шир. (1 шт.); Шкаф д/одежды шир. (1 шт.); Шкаф д/документов (1 шт.); Комплект аудиторной мебели (стол + 2 стула) (</w:t>
            </w:r>
            <w:proofErr w:type="gramStart"/>
            <w:r w:rsidRPr="004D5E82">
              <w:rPr>
                <w:rFonts w:ascii="Times New Roman" w:hAnsi="Times New Roman" w:cs="Times New Roman"/>
              </w:rPr>
              <w:t>14  шт.</w:t>
            </w:r>
            <w:proofErr w:type="gramEnd"/>
            <w:r w:rsidRPr="004D5E82">
              <w:rPr>
                <w:rFonts w:ascii="Times New Roman" w:hAnsi="Times New Roman" w:cs="Times New Roman"/>
              </w:rPr>
              <w:t>) (28 раб.мест), Комплект учебно наглядных пособий (1 шт.)</w:t>
            </w:r>
            <w:r w:rsidR="006E65D3" w:rsidRPr="004D5E82">
              <w:rPr>
                <w:rFonts w:ascii="Times New Roman" w:hAnsi="Times New Roman" w:cs="Times New Roman"/>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717A9D">
              <w:rPr>
                <w:rFonts w:ascii="Times New Roman" w:eastAsiaTheme="minorEastAsia" w:hAnsi="Times New Roman" w:cs="Times New Roman"/>
                <w:sz w:val="20"/>
                <w:szCs w:val="20"/>
                <w:lang w:eastAsia="ru-RU"/>
              </w:rPr>
              <w:t>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w:t>
            </w:r>
            <w:r w:rsidRPr="004D5E82">
              <w:rPr>
                <w:rFonts w:ascii="Times New Roman" w:eastAsiaTheme="minorEastAsia" w:hAnsi="Times New Roman" w:cs="Times New Roman"/>
                <w:sz w:val="20"/>
                <w:szCs w:val="20"/>
              </w:rPr>
              <w:lastRenderedPageBreak/>
              <w:t>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w:t>
            </w:r>
            <w:r w:rsidR="00717A9D">
              <w:rPr>
                <w:rFonts w:ascii="Times New Roman" w:eastAsiaTheme="minorEastAsia" w:hAnsi="Times New Roman" w:cs="Times New Roman"/>
                <w:sz w:val="20"/>
                <w:szCs w:val="20"/>
              </w:rPr>
              <w:t xml:space="preserve">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717A9D">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717A9D">
              <w:rPr>
                <w:rFonts w:ascii="Times New Roman" w:hAnsi="Times New Roman" w:cs="Times New Roman"/>
                <w:sz w:val="20"/>
                <w:szCs w:val="20"/>
                <w:lang w:eastAsia="ru-RU"/>
              </w:rPr>
              <w:t>от 07.07.2020 г., срок на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E42A39">
              <w:rPr>
                <w:rFonts w:ascii="Times New Roman" w:eastAsiaTheme="minorEastAsia" w:hAnsi="Times New Roman" w:cs="Times New Roman"/>
                <w:sz w:val="20"/>
                <w:szCs w:val="20"/>
              </w:rPr>
              <w:t>о обеспечения: ZOOM Образование.</w:t>
            </w:r>
          </w:p>
          <w:p w:rsidR="00CB109D" w:rsidRPr="004D5E82" w:rsidRDefault="00CB109D"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11</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Основы менеджмента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доска </w:t>
            </w:r>
            <w:proofErr w:type="gramStart"/>
            <w:r w:rsidRPr="004D5E82">
              <w:rPr>
                <w:rFonts w:ascii="Times New Roman" w:hAnsi="Times New Roman" w:cs="Times New Roman"/>
              </w:rPr>
              <w:t>аудиторная  3</w:t>
            </w:r>
            <w:proofErr w:type="gramEnd"/>
            <w:r w:rsidRPr="004D5E82">
              <w:rPr>
                <w:rFonts w:ascii="Times New Roman" w:hAnsi="Times New Roman" w:cs="Times New Roman"/>
              </w:rPr>
              <w:t xml:space="preserve"> створчатая (1шт), стулья ученические (</w:t>
            </w:r>
            <w:r w:rsidR="006E65D3" w:rsidRPr="004D5E82">
              <w:rPr>
                <w:rFonts w:ascii="Times New Roman" w:hAnsi="Times New Roman" w:cs="Times New Roman"/>
              </w:rPr>
              <w:t>18шт), столы ученические (10шт),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lastRenderedPageBreak/>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CB109D" w:rsidRPr="004D5E82" w:rsidRDefault="00CB109D"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12</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Управленческая экономика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Доска аудиторная на ножках (1 шт.), проектор Epson (1 шт.), интерактивная доска ElitePanaboard (1 шт.), комплект аудиторной мебели (стол+2</w:t>
            </w:r>
            <w:r w:rsidR="007C4B28" w:rsidRPr="004D5E82">
              <w:rPr>
                <w:rFonts w:ascii="Times New Roman" w:hAnsi="Times New Roman" w:cs="Times New Roman"/>
              </w:rPr>
              <w:t xml:space="preserve"> стула) (11 шт.) (22 раб.места)</w:t>
            </w:r>
            <w:r w:rsidR="00CB109D" w:rsidRPr="004D5E82">
              <w:rPr>
                <w:rFonts w:ascii="Times New Roman" w:hAnsi="Times New Roman" w:cs="Times New Roman"/>
              </w:rPr>
              <w:t>.</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w:t>
            </w:r>
            <w:r w:rsidRPr="004D5E82">
              <w:rPr>
                <w:rFonts w:ascii="Times New Roman" w:eastAsiaTheme="minorEastAsia" w:hAnsi="Times New Roman" w:cs="Times New Roman"/>
                <w:sz w:val="20"/>
                <w:szCs w:val="20"/>
              </w:rPr>
              <w:lastRenderedPageBreak/>
              <w:t xml:space="preserve">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w:t>
            </w:r>
            <w:r w:rsidR="00E42A39">
              <w:rPr>
                <w:rFonts w:ascii="Times New Roman" w:hAnsi="Times New Roman" w:cs="Times New Roman"/>
                <w:sz w:val="20"/>
                <w:szCs w:val="20"/>
                <w:lang w:eastAsia="ru-RU"/>
              </w:rPr>
              <w:t xml:space="preserve"> г., срок на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F7DA8">
              <w:rPr>
                <w:rFonts w:ascii="Times New Roman" w:eastAsiaTheme="minorEastAsia" w:hAnsi="Times New Roman" w:cs="Times New Roman"/>
                <w:sz w:val="20"/>
                <w:szCs w:val="20"/>
              </w:rPr>
              <w:t>о обеспечения: ZOOM Образование.</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4F0B0F" w:rsidRPr="004D5E82" w:rsidRDefault="00CB109D"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DD38F2" w:rsidRPr="004D5E82" w:rsidTr="00CB109D">
        <w:trPr>
          <w:trHeight w:val="1591"/>
        </w:trPr>
        <w:tc>
          <w:tcPr>
            <w:tcW w:w="567" w:type="dxa"/>
            <w:vMerge w:val="restart"/>
            <w:tcBorders>
              <w:top w:val="single" w:sz="4" w:space="0" w:color="auto"/>
              <w:right w:val="single" w:sz="4" w:space="0" w:color="auto"/>
            </w:tcBorders>
          </w:tcPr>
          <w:p w:rsidR="00DD38F2" w:rsidRPr="004D5E82" w:rsidRDefault="00DD38F2" w:rsidP="00B1128F">
            <w:pPr>
              <w:pStyle w:val="a4"/>
              <w:jc w:val="both"/>
              <w:rPr>
                <w:rFonts w:ascii="Times New Roman" w:hAnsi="Times New Roman" w:cs="Times New Roman"/>
              </w:rPr>
            </w:pPr>
            <w:r w:rsidRPr="004D5E82">
              <w:rPr>
                <w:rFonts w:ascii="Times New Roman" w:hAnsi="Times New Roman" w:cs="Times New Roman"/>
              </w:rPr>
              <w:lastRenderedPageBreak/>
              <w:t>13</w:t>
            </w:r>
          </w:p>
        </w:tc>
        <w:tc>
          <w:tcPr>
            <w:tcW w:w="3991" w:type="dxa"/>
            <w:vMerge w:val="restart"/>
            <w:tcBorders>
              <w:top w:val="single" w:sz="4" w:space="0" w:color="auto"/>
              <w:left w:val="single" w:sz="4" w:space="0" w:color="auto"/>
              <w:right w:val="single" w:sz="4" w:space="0" w:color="auto"/>
            </w:tcBorders>
            <w:shd w:val="clear" w:color="auto" w:fill="auto"/>
            <w:vAlign w:val="center"/>
          </w:tcPr>
          <w:p w:rsidR="00DD38F2" w:rsidRPr="004D5E82" w:rsidRDefault="00DD38F2"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Основной иностранный язык</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DD38F2" w:rsidRPr="004D5E82" w:rsidRDefault="00DD38F2"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№516)</w:t>
            </w:r>
          </w:p>
          <w:p w:rsidR="00DD38F2" w:rsidRPr="004D5E82" w:rsidRDefault="00DD38F2"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DD38F2" w:rsidRPr="004D5E82" w:rsidRDefault="00DD38F2" w:rsidP="00B1128F">
            <w:pPr>
              <w:pStyle w:val="a4"/>
              <w:jc w:val="both"/>
              <w:rPr>
                <w:rFonts w:ascii="Times New Roman" w:hAnsi="Times New Roman" w:cs="Times New Roman"/>
              </w:rPr>
            </w:pPr>
            <w:r w:rsidRPr="004D5E82">
              <w:rPr>
                <w:rFonts w:ascii="Times New Roman" w:hAnsi="Times New Roman" w:cs="Times New Roman"/>
              </w:rPr>
              <w:t>Комплект аудиторный (стол + 2 стула) (10 шт.) (20 раб.мест); Доска аудит.3-ств. (1 шт.); Шкаф 00ае (1 шт.); Стол компьютерны</w:t>
            </w:r>
            <w:r w:rsidR="007C4B28" w:rsidRPr="004D5E82">
              <w:rPr>
                <w:rFonts w:ascii="Times New Roman" w:hAnsi="Times New Roman" w:cs="Times New Roman"/>
              </w:rPr>
              <w:t>й (1 шт.); Ноутбук Asus (1 шт.)</w:t>
            </w:r>
          </w:p>
        </w:tc>
        <w:tc>
          <w:tcPr>
            <w:tcW w:w="2665" w:type="dxa"/>
            <w:vMerge w:val="restart"/>
            <w:tcBorders>
              <w:top w:val="single" w:sz="4" w:space="0" w:color="auto"/>
              <w:left w:val="single" w:sz="4" w:space="0" w:color="auto"/>
            </w:tcBorders>
          </w:tcPr>
          <w:p w:rsidR="00DD38F2" w:rsidRPr="004D5E82" w:rsidRDefault="00DD38F2" w:rsidP="00B1128F">
            <w:pPr>
              <w:jc w:val="both"/>
              <w:rPr>
                <w:rFonts w:ascii="Times New Roman" w:hAnsi="Times New Roman" w:cs="Times New Roman"/>
                <w:sz w:val="20"/>
                <w:szCs w:val="20"/>
              </w:rPr>
            </w:pPr>
            <w:r w:rsidRPr="004D5E82">
              <w:rPr>
                <w:rFonts w:ascii="Times New Roman" w:hAnsi="Times New Roman" w:cs="Times New Roman"/>
                <w:sz w:val="20"/>
                <w:szCs w:val="20"/>
              </w:rPr>
              <w:t>677000, Республика Саха (Якутия), г.Якутск, ул. Белинского, д. 58</w:t>
            </w:r>
          </w:p>
        </w:tc>
      </w:tr>
      <w:tr w:rsidR="00DD38F2" w:rsidRPr="004D5E82" w:rsidTr="0052447A">
        <w:trPr>
          <w:trHeight w:val="3285"/>
        </w:trPr>
        <w:tc>
          <w:tcPr>
            <w:tcW w:w="567" w:type="dxa"/>
            <w:vMerge/>
            <w:tcBorders>
              <w:right w:val="single" w:sz="4" w:space="0" w:color="auto"/>
            </w:tcBorders>
          </w:tcPr>
          <w:p w:rsidR="00DD38F2" w:rsidRPr="004D5E82" w:rsidRDefault="00DD38F2" w:rsidP="00B1128F">
            <w:pPr>
              <w:pStyle w:val="a4"/>
              <w:jc w:val="both"/>
              <w:rPr>
                <w:rFonts w:ascii="Times New Roman" w:hAnsi="Times New Roman" w:cs="Times New Roman"/>
              </w:rPr>
            </w:pPr>
          </w:p>
        </w:tc>
        <w:tc>
          <w:tcPr>
            <w:tcW w:w="3991" w:type="dxa"/>
            <w:vMerge/>
            <w:tcBorders>
              <w:left w:val="single" w:sz="4" w:space="0" w:color="auto"/>
              <w:right w:val="single" w:sz="4" w:space="0" w:color="auto"/>
            </w:tcBorders>
            <w:shd w:val="clear" w:color="auto" w:fill="auto"/>
            <w:vAlign w:val="center"/>
          </w:tcPr>
          <w:p w:rsidR="00DD38F2" w:rsidRPr="004D5E82" w:rsidRDefault="00DD38F2" w:rsidP="00B1128F">
            <w:pPr>
              <w:jc w:val="both"/>
              <w:rPr>
                <w:rFonts w:ascii="Times New Roman" w:hAnsi="Times New Roman" w:cs="Times New Roman"/>
                <w:iCs/>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№710)</w:t>
            </w:r>
            <w:r w:rsidR="00E42A39">
              <w:rPr>
                <w:rFonts w:ascii="Times New Roman" w:hAnsi="Times New Roman" w:cs="Times New Roman"/>
                <w:sz w:val="20"/>
                <w:szCs w:val="20"/>
                <w:lang w:eastAsia="ru-RU"/>
              </w:rPr>
              <w:t>.</w:t>
            </w:r>
          </w:p>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Перечень основного оборудования, учебно-наглядных пособий:</w:t>
            </w:r>
          </w:p>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Доска аудит.3-ств. (1 шт.); Комплект аудиторной мебели (стол + 2 стула) (9 шт.) (1</w:t>
            </w:r>
            <w:r w:rsidR="00E42A39">
              <w:rPr>
                <w:rFonts w:ascii="Times New Roman" w:hAnsi="Times New Roman" w:cs="Times New Roman"/>
                <w:sz w:val="20"/>
                <w:szCs w:val="20"/>
                <w:lang w:eastAsia="ru-RU"/>
              </w:rPr>
              <w:t>8 раб. мест); Стол комп. (1шт.).</w:t>
            </w:r>
          </w:p>
          <w:p w:rsidR="00DD38F2" w:rsidRPr="004D5E82" w:rsidRDefault="00DD38F2" w:rsidP="00B1128F">
            <w:pPr>
              <w:jc w:val="both"/>
              <w:rPr>
                <w:rFonts w:ascii="Times New Roman" w:hAnsi="Times New Roman" w:cs="Times New Roman"/>
                <w:sz w:val="20"/>
                <w:szCs w:val="20"/>
              </w:rPr>
            </w:pPr>
          </w:p>
        </w:tc>
        <w:tc>
          <w:tcPr>
            <w:tcW w:w="2665" w:type="dxa"/>
            <w:vMerge/>
            <w:tcBorders>
              <w:left w:val="single" w:sz="4" w:space="0" w:color="auto"/>
            </w:tcBorders>
          </w:tcPr>
          <w:p w:rsidR="00DD38F2" w:rsidRPr="004D5E82" w:rsidRDefault="00DD38F2" w:rsidP="00B1128F">
            <w:pPr>
              <w:jc w:val="both"/>
              <w:rPr>
                <w:rFonts w:ascii="Times New Roman" w:hAnsi="Times New Roman" w:cs="Times New Roman"/>
                <w:sz w:val="20"/>
                <w:szCs w:val="20"/>
              </w:rPr>
            </w:pPr>
          </w:p>
        </w:tc>
      </w:tr>
      <w:tr w:rsidR="00DD38F2" w:rsidRPr="004D5E82" w:rsidTr="0052447A">
        <w:trPr>
          <w:trHeight w:val="3646"/>
        </w:trPr>
        <w:tc>
          <w:tcPr>
            <w:tcW w:w="567" w:type="dxa"/>
            <w:vMerge/>
            <w:tcBorders>
              <w:bottom w:val="single" w:sz="4" w:space="0" w:color="auto"/>
              <w:right w:val="single" w:sz="4" w:space="0" w:color="auto"/>
            </w:tcBorders>
          </w:tcPr>
          <w:p w:rsidR="00DD38F2" w:rsidRPr="004D5E82" w:rsidRDefault="00DD38F2" w:rsidP="00B1128F">
            <w:pPr>
              <w:pStyle w:val="a4"/>
              <w:jc w:val="both"/>
              <w:rPr>
                <w:rFonts w:ascii="Times New Roman" w:hAnsi="Times New Roman" w:cs="Times New Roman"/>
              </w:rPr>
            </w:pPr>
          </w:p>
        </w:tc>
        <w:tc>
          <w:tcPr>
            <w:tcW w:w="3991" w:type="dxa"/>
            <w:vMerge/>
            <w:tcBorders>
              <w:left w:val="single" w:sz="4" w:space="0" w:color="auto"/>
              <w:bottom w:val="single" w:sz="4" w:space="0" w:color="auto"/>
              <w:right w:val="single" w:sz="4" w:space="0" w:color="auto"/>
            </w:tcBorders>
            <w:shd w:val="clear" w:color="auto" w:fill="auto"/>
            <w:vAlign w:val="center"/>
          </w:tcPr>
          <w:p w:rsidR="00DD38F2" w:rsidRPr="004D5E82" w:rsidRDefault="00DD38F2" w:rsidP="00B1128F">
            <w:pPr>
              <w:jc w:val="both"/>
              <w:rPr>
                <w:rFonts w:ascii="Times New Roman" w:hAnsi="Times New Roman" w:cs="Times New Roman"/>
                <w:iCs/>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Перечень основного оборудования, учебно-наглядных пособий:</w:t>
            </w:r>
          </w:p>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w:t>
            </w:r>
            <w:r w:rsidR="007C4B28" w:rsidRPr="004D5E82">
              <w:rPr>
                <w:rFonts w:ascii="Times New Roman" w:hAnsi="Times New Roman" w:cs="Times New Roman"/>
                <w:sz w:val="20"/>
                <w:szCs w:val="20"/>
                <w:lang w:eastAsia="ru-RU"/>
              </w:rPr>
              <w:t xml:space="preserve"> стула) (11 шт.) (22 раб.места)</w:t>
            </w:r>
            <w:r w:rsidR="00CB109D" w:rsidRPr="004D5E82">
              <w:rPr>
                <w:rFonts w:ascii="Times New Roman" w:hAnsi="Times New Roman" w:cs="Times New Roman"/>
                <w:sz w:val="20"/>
                <w:szCs w:val="20"/>
                <w:lang w:eastAsia="ru-RU"/>
              </w:rPr>
              <w:t>.</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w:t>
            </w:r>
            <w:r w:rsidR="00E42A39">
              <w:rPr>
                <w:rFonts w:ascii="Times New Roman" w:hAnsi="Times New Roman" w:cs="Times New Roman"/>
                <w:sz w:val="20"/>
                <w:szCs w:val="20"/>
                <w:lang w:eastAsia="ru-RU"/>
              </w:rPr>
              <w:t>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E42A39">
              <w:rPr>
                <w:rFonts w:ascii="Times New Roman" w:eastAsiaTheme="minorEastAsia" w:hAnsi="Times New Roman" w:cs="Times New Roman"/>
                <w:sz w:val="20"/>
                <w:szCs w:val="20"/>
              </w:rPr>
              <w:t>о обеспечения: ZOOM Образование.</w:t>
            </w:r>
          </w:p>
          <w:p w:rsidR="00CB109D" w:rsidRPr="004D5E82" w:rsidRDefault="00CB109D"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vMerge/>
            <w:tcBorders>
              <w:left w:val="single" w:sz="4" w:space="0" w:color="auto"/>
              <w:bottom w:val="single" w:sz="4" w:space="0" w:color="auto"/>
            </w:tcBorders>
          </w:tcPr>
          <w:p w:rsidR="00DD38F2" w:rsidRPr="004D5E82" w:rsidRDefault="00DD38F2" w:rsidP="00B1128F">
            <w:pPr>
              <w:jc w:val="both"/>
              <w:rPr>
                <w:rFonts w:ascii="Times New Roman" w:hAnsi="Times New Roman" w:cs="Times New Roman"/>
                <w:sz w:val="20"/>
                <w:szCs w:val="20"/>
              </w:rPr>
            </w:pPr>
          </w:p>
        </w:tc>
      </w:tr>
      <w:tr w:rsidR="00DD38F2" w:rsidRPr="004D5E82" w:rsidTr="0052447A">
        <w:tc>
          <w:tcPr>
            <w:tcW w:w="567" w:type="dxa"/>
            <w:vMerge w:val="restart"/>
            <w:tcBorders>
              <w:top w:val="single" w:sz="4" w:space="0" w:color="auto"/>
              <w:right w:val="single" w:sz="4" w:space="0" w:color="auto"/>
            </w:tcBorders>
          </w:tcPr>
          <w:p w:rsidR="00DD38F2" w:rsidRPr="004D5E82" w:rsidRDefault="00DD38F2" w:rsidP="00B1128F">
            <w:pPr>
              <w:pStyle w:val="a4"/>
              <w:jc w:val="both"/>
              <w:rPr>
                <w:rFonts w:ascii="Times New Roman" w:hAnsi="Times New Roman" w:cs="Times New Roman"/>
              </w:rPr>
            </w:pPr>
            <w:r w:rsidRPr="004D5E82">
              <w:rPr>
                <w:rFonts w:ascii="Times New Roman" w:hAnsi="Times New Roman" w:cs="Times New Roman"/>
              </w:rPr>
              <w:lastRenderedPageBreak/>
              <w:t>14</w:t>
            </w:r>
          </w:p>
        </w:tc>
        <w:tc>
          <w:tcPr>
            <w:tcW w:w="3991" w:type="dxa"/>
            <w:vMerge w:val="restart"/>
            <w:tcBorders>
              <w:top w:val="single" w:sz="4" w:space="0" w:color="auto"/>
              <w:left w:val="single" w:sz="4" w:space="0" w:color="auto"/>
              <w:right w:val="single" w:sz="4" w:space="0" w:color="auto"/>
            </w:tcBorders>
            <w:shd w:val="clear" w:color="auto" w:fill="auto"/>
            <w:vAlign w:val="center"/>
          </w:tcPr>
          <w:p w:rsidR="00DD38F2" w:rsidRPr="004D5E82" w:rsidRDefault="00DD38F2"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Второй иностранный язык</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DD38F2" w:rsidRPr="004D5E82" w:rsidRDefault="00E42A39" w:rsidP="00B1128F">
            <w:pPr>
              <w:pStyle w:val="a4"/>
              <w:jc w:val="both"/>
              <w:rPr>
                <w:rFonts w:ascii="Times New Roman" w:hAnsi="Times New Roman" w:cs="Times New Roman"/>
              </w:rPr>
            </w:pPr>
            <w:r>
              <w:rPr>
                <w:rFonts w:ascii="Times New Roman" w:hAnsi="Times New Roman" w:cs="Times New Roman"/>
              </w:rPr>
              <w:t xml:space="preserve">доска аудиторная </w:t>
            </w:r>
            <w:r w:rsidR="00333369" w:rsidRPr="004D5E82">
              <w:rPr>
                <w:rFonts w:ascii="Times New Roman" w:hAnsi="Times New Roman" w:cs="Times New Roman"/>
              </w:rPr>
              <w:t>3 створчатая (1шт), стулья ученические (18шт), столы ученические (10шт).</w:t>
            </w:r>
          </w:p>
        </w:tc>
        <w:tc>
          <w:tcPr>
            <w:tcW w:w="2665" w:type="dxa"/>
            <w:tcBorders>
              <w:top w:val="single" w:sz="4" w:space="0" w:color="auto"/>
              <w:left w:val="single" w:sz="4" w:space="0" w:color="auto"/>
              <w:bottom w:val="single" w:sz="4" w:space="0" w:color="auto"/>
            </w:tcBorders>
          </w:tcPr>
          <w:p w:rsidR="00DD38F2" w:rsidRPr="004D5E82" w:rsidRDefault="00DD38F2" w:rsidP="00B1128F">
            <w:pPr>
              <w:jc w:val="both"/>
              <w:rPr>
                <w:rFonts w:ascii="Times New Roman" w:hAnsi="Times New Roman" w:cs="Times New Roman"/>
                <w:sz w:val="20"/>
                <w:szCs w:val="20"/>
              </w:rPr>
            </w:pPr>
            <w:r w:rsidRPr="004D5E82">
              <w:rPr>
                <w:rFonts w:ascii="Times New Roman" w:hAnsi="Times New Roman" w:cs="Times New Roman"/>
                <w:sz w:val="20"/>
                <w:szCs w:val="20"/>
              </w:rPr>
              <w:t>677000, Республика Саха (Якутия), г.Якутск, ул. Белинского, д. 58</w:t>
            </w:r>
          </w:p>
        </w:tc>
      </w:tr>
      <w:tr w:rsidR="00DD38F2" w:rsidRPr="004D5E82" w:rsidTr="0052447A">
        <w:tc>
          <w:tcPr>
            <w:tcW w:w="567" w:type="dxa"/>
            <w:vMerge/>
            <w:tcBorders>
              <w:bottom w:val="single" w:sz="4" w:space="0" w:color="auto"/>
              <w:right w:val="single" w:sz="4" w:space="0" w:color="auto"/>
            </w:tcBorders>
          </w:tcPr>
          <w:p w:rsidR="00DD38F2" w:rsidRPr="004D5E82" w:rsidRDefault="00DD38F2" w:rsidP="00B1128F">
            <w:pPr>
              <w:pStyle w:val="a4"/>
              <w:jc w:val="both"/>
              <w:rPr>
                <w:rFonts w:ascii="Times New Roman" w:hAnsi="Times New Roman" w:cs="Times New Roman"/>
              </w:rPr>
            </w:pPr>
          </w:p>
        </w:tc>
        <w:tc>
          <w:tcPr>
            <w:tcW w:w="3991" w:type="dxa"/>
            <w:vMerge/>
            <w:tcBorders>
              <w:left w:val="single" w:sz="4" w:space="0" w:color="auto"/>
              <w:bottom w:val="single" w:sz="4" w:space="0" w:color="auto"/>
              <w:right w:val="single" w:sz="4" w:space="0" w:color="auto"/>
            </w:tcBorders>
            <w:shd w:val="clear" w:color="auto" w:fill="auto"/>
            <w:vAlign w:val="center"/>
          </w:tcPr>
          <w:p w:rsidR="00DD38F2" w:rsidRPr="004D5E82" w:rsidRDefault="00DD38F2" w:rsidP="00B1128F">
            <w:pPr>
              <w:jc w:val="both"/>
              <w:rPr>
                <w:rFonts w:ascii="Times New Roman" w:hAnsi="Times New Roman" w:cs="Times New Roman"/>
                <w:iCs/>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lastRenderedPageBreak/>
              <w:t>Перечень основного оборудования, учебно-наглядных пособий:</w:t>
            </w:r>
          </w:p>
          <w:p w:rsidR="00DD38F2" w:rsidRPr="004D5E82" w:rsidRDefault="00DD38F2"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Доска аудиторная на ножках (1 шт.), проектор Epson (1 шт.), интерактивная доска ElitePanaboard (1 шт.), комплект аудиторной мебели (стол+2</w:t>
            </w:r>
            <w:r w:rsidR="007C4B28" w:rsidRPr="004D5E82">
              <w:rPr>
                <w:rFonts w:ascii="Times New Roman" w:hAnsi="Times New Roman" w:cs="Times New Roman"/>
                <w:sz w:val="20"/>
                <w:szCs w:val="20"/>
                <w:lang w:eastAsia="ru-RU"/>
              </w:rPr>
              <w:t xml:space="preserve"> стула) (11 шт.) (22 раб.места)</w:t>
            </w:r>
            <w:r w:rsidR="00E42A39">
              <w:rPr>
                <w:rFonts w:ascii="Times New Roman" w:hAnsi="Times New Roman" w:cs="Times New Roman"/>
                <w:sz w:val="20"/>
                <w:szCs w:val="20"/>
                <w:lang w:eastAsia="ru-RU"/>
              </w:rPr>
              <w:t>.</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CB109D" w:rsidRPr="004D5E82" w:rsidRDefault="00CB109D"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109D" w:rsidRPr="004D5E82" w:rsidRDefault="00CB109D"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lastRenderedPageBreak/>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CB109D" w:rsidRPr="004D5E82" w:rsidRDefault="00CB109D"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w:t>
            </w:r>
            <w:r w:rsidR="00E42A39">
              <w:rPr>
                <w:rFonts w:ascii="Times New Roman" w:hAnsi="Times New Roman" w:cs="Times New Roman"/>
                <w:sz w:val="20"/>
                <w:szCs w:val="20"/>
                <w:lang w:eastAsia="ru-RU"/>
              </w:rPr>
              <w:t>а 1 год.</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109D" w:rsidRPr="004D5E82" w:rsidRDefault="00CB109D"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E42A39">
              <w:rPr>
                <w:rFonts w:ascii="Times New Roman" w:eastAsiaTheme="minorEastAsia" w:hAnsi="Times New Roman" w:cs="Times New Roman"/>
                <w:sz w:val="20"/>
                <w:szCs w:val="20"/>
              </w:rPr>
              <w:t>о обеспечения: ZOOM Образование.</w:t>
            </w:r>
          </w:p>
          <w:p w:rsidR="00CB109D" w:rsidRPr="004D5E82" w:rsidRDefault="00CB109D"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DD38F2" w:rsidRPr="004D5E82" w:rsidRDefault="00DD38F2"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15</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iCs/>
                <w:color w:val="000000"/>
                <w:sz w:val="20"/>
                <w:szCs w:val="20"/>
              </w:rPr>
            </w:pPr>
            <w:r w:rsidRPr="004D5E82">
              <w:rPr>
                <w:rFonts w:ascii="Times New Roman" w:hAnsi="Times New Roman" w:cs="Times New Roman"/>
                <w:iCs/>
                <w:color w:val="000000"/>
                <w:sz w:val="20"/>
                <w:szCs w:val="20"/>
              </w:rPr>
              <w:t>Социокультурный аспект научного общения</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 </w:t>
            </w:r>
          </w:p>
          <w:p w:rsidR="004F0B0F" w:rsidRPr="004D5E82" w:rsidRDefault="004F0B0F" w:rsidP="00B1128F">
            <w:pPr>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Перечень основного оборудования, учебно-наглядных пособий: доска средняя ДК-1 (1 шт.), комплект аудиторной мебели (стол+2 стула) (13 шт.), доска аудиторная, поворотная с 2 рабочими поверхностями, </w:t>
            </w:r>
            <w:r w:rsidR="006E65D3" w:rsidRPr="004D5E82">
              <w:rPr>
                <w:rFonts w:ascii="Times New Roman" w:hAnsi="Times New Roman" w:cs="Times New Roman"/>
                <w:sz w:val="20"/>
                <w:szCs w:val="20"/>
                <w:lang w:eastAsia="ru-RU"/>
              </w:rPr>
              <w:t>передвижные (1500х1000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CB109D" w:rsidRPr="004D5E82" w:rsidRDefault="00CB109D"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109D" w:rsidRPr="004D5E82" w:rsidRDefault="00CB109D"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109D" w:rsidRDefault="00CB109D" w:rsidP="00B1128F">
            <w:pPr>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16</w:t>
            </w:r>
          </w:p>
        </w:tc>
        <w:tc>
          <w:tcPr>
            <w:tcW w:w="3991" w:type="dxa"/>
            <w:tcBorders>
              <w:top w:val="single" w:sz="8"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Составление и перевод деловой корреспонденции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r w:rsidR="00E42A39">
              <w:rPr>
                <w:rFonts w:ascii="Times New Roman" w:hAnsi="Times New Roman" w:cs="Times New Roman"/>
              </w:rPr>
              <w:t>.</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4D5E82">
              <w:rPr>
                <w:rFonts w:ascii="Times New Roman" w:hAnsi="Times New Roman" w:cs="Times New Roman"/>
              </w:rPr>
              <w:t>Casio  (</w:t>
            </w:r>
            <w:proofErr w:type="gramEnd"/>
            <w:r w:rsidRPr="004D5E82">
              <w:rPr>
                <w:rFonts w:ascii="Times New Roman" w:hAnsi="Times New Roman" w:cs="Times New Roman"/>
              </w:rPr>
              <w:t>1 шт.); Ноутбук Acer Extenca    (1 шт.); Ноутбук Asus   (1 шт.</w:t>
            </w:r>
            <w:r w:rsidR="00533DB4" w:rsidRPr="004D5E82">
              <w:rPr>
                <w:rFonts w:ascii="Times New Roman" w:hAnsi="Times New Roman" w:cs="Times New Roman"/>
              </w:rPr>
              <w:t>); Шкаф для документов (1 шт.).</w:t>
            </w:r>
          </w:p>
          <w:p w:rsidR="00AF7DA8" w:rsidRPr="004D5E82" w:rsidRDefault="00AF7DA8" w:rsidP="00AF7DA8">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F7DA8"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w:t>
            </w:r>
            <w:r w:rsidRPr="004D5E82">
              <w:rPr>
                <w:rFonts w:ascii="Times New Roman" w:eastAsiaTheme="minorEastAsia" w:hAnsi="Times New Roman" w:cs="Times New Roman"/>
                <w:sz w:val="20"/>
                <w:szCs w:val="20"/>
              </w:rPr>
              <w:lastRenderedPageBreak/>
              <w:t>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AF7DA8" w:rsidRPr="004D5E82" w:rsidRDefault="00AF7DA8" w:rsidP="00AF7DA8">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52447A"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17</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Иноязычный текст в межкультурном пространстве</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4D5E82">
              <w:rPr>
                <w:rFonts w:ascii="Times New Roman" w:hAnsi="Times New Roman" w:cs="Times New Roman"/>
              </w:rPr>
              <w:t>Casio  (</w:t>
            </w:r>
            <w:proofErr w:type="gramEnd"/>
            <w:r w:rsidRPr="004D5E82">
              <w:rPr>
                <w:rFonts w:ascii="Times New Roman" w:hAnsi="Times New Roman" w:cs="Times New Roman"/>
              </w:rPr>
              <w:t>1 шт.); Ноутбук Acer Extenca    (1 шт.); Ноутбук Asus   (1 шт.</w:t>
            </w:r>
            <w:r w:rsidR="00533DB4" w:rsidRPr="004D5E82">
              <w:rPr>
                <w:rFonts w:ascii="Times New Roman" w:hAnsi="Times New Roman" w:cs="Times New Roman"/>
              </w:rPr>
              <w:t>); Шкаф для документов (1 шт.).</w:t>
            </w:r>
          </w:p>
          <w:p w:rsidR="00AF7DA8" w:rsidRPr="004D5E82" w:rsidRDefault="00AF7DA8" w:rsidP="00AF7DA8">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Предоставление услуги связи ПАО «Мобильные ТелеСистемы» (договор №114302223348 от 01.01.2020 г.) с «01» января 2020 г. по «31» декабря 2020 г.).</w:t>
            </w:r>
          </w:p>
          <w:p w:rsidR="00AF7DA8"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AF7DA8" w:rsidRPr="004D5E82" w:rsidRDefault="00AF7DA8" w:rsidP="00AF7DA8">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52447A" w:rsidRPr="004D5E82" w:rsidRDefault="00AF7DA8" w:rsidP="00AF7DA8">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18</w:t>
            </w:r>
          </w:p>
        </w:tc>
        <w:tc>
          <w:tcPr>
            <w:tcW w:w="3991" w:type="dxa"/>
            <w:tcBorders>
              <w:top w:val="single" w:sz="8"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Теория и практика проектирования в языковой и межкультурной коммуникации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доска </w:t>
            </w:r>
            <w:proofErr w:type="gramStart"/>
            <w:r w:rsidRPr="004D5E82">
              <w:rPr>
                <w:rFonts w:ascii="Times New Roman" w:hAnsi="Times New Roman" w:cs="Times New Roman"/>
              </w:rPr>
              <w:t>аудиторная  3</w:t>
            </w:r>
            <w:proofErr w:type="gramEnd"/>
            <w:r w:rsidRPr="004D5E82">
              <w:rPr>
                <w:rFonts w:ascii="Times New Roman" w:hAnsi="Times New Roman" w:cs="Times New Roman"/>
              </w:rPr>
              <w:t xml:space="preserve"> створчатая (1шт), стулья ученические (18шт), столы ученические (10шт).</w:t>
            </w:r>
          </w:p>
          <w:p w:rsidR="00AF7DA8" w:rsidRPr="004D5E82" w:rsidRDefault="00AF7DA8" w:rsidP="00AF7DA8">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w:t>
            </w:r>
            <w:r w:rsidRPr="004D5E82">
              <w:rPr>
                <w:rFonts w:ascii="Times New Roman" w:eastAsiaTheme="minorEastAsia" w:hAnsi="Times New Roman" w:cs="Times New Roman"/>
                <w:sz w:val="20"/>
                <w:szCs w:val="20"/>
                <w:lang w:eastAsia="ru-RU"/>
              </w:rPr>
              <w:lastRenderedPageBreak/>
              <w:t>«Ростелеком». Срок действия документа: с «01» января 2020 г. по «31» декабря 2020 г.);</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F7DA8"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AF7DA8" w:rsidRPr="004D5E82" w:rsidRDefault="00AF7DA8" w:rsidP="00AF7DA8">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w:t>
            </w:r>
            <w:r w:rsidR="00E42A39">
              <w:rPr>
                <w:rFonts w:ascii="Times New Roman" w:hAnsi="Times New Roman" w:cs="Times New Roman"/>
                <w:sz w:val="20"/>
                <w:szCs w:val="20"/>
                <w:lang w:eastAsia="ru-RU"/>
              </w:rPr>
              <w:t>020 г., срок на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E42A39">
              <w:rPr>
                <w:rFonts w:ascii="Times New Roman" w:eastAsiaTheme="minorEastAsia" w:hAnsi="Times New Roman" w:cs="Times New Roman"/>
                <w:sz w:val="20"/>
                <w:szCs w:val="20"/>
              </w:rPr>
              <w:t>о обеспечения: ZOOM Образование.</w:t>
            </w:r>
          </w:p>
          <w:p w:rsidR="0052447A" w:rsidRPr="004D5E82" w:rsidRDefault="00AF7DA8" w:rsidP="00AF7DA8">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19</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Основы теории и практики межкультурной коммуникации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доска </w:t>
            </w:r>
            <w:proofErr w:type="gramStart"/>
            <w:r w:rsidRPr="004D5E82">
              <w:rPr>
                <w:rFonts w:ascii="Times New Roman" w:hAnsi="Times New Roman" w:cs="Times New Roman"/>
              </w:rPr>
              <w:t>аудиторная  3</w:t>
            </w:r>
            <w:proofErr w:type="gramEnd"/>
            <w:r w:rsidRPr="004D5E82">
              <w:rPr>
                <w:rFonts w:ascii="Times New Roman" w:hAnsi="Times New Roman" w:cs="Times New Roman"/>
              </w:rPr>
              <w:t xml:space="preserve"> створчатая (1шт), стулья ученические (18шт), столы ученические (10шт).</w:t>
            </w:r>
          </w:p>
          <w:p w:rsidR="00AF7DA8" w:rsidRPr="004D5E82" w:rsidRDefault="00AF7DA8" w:rsidP="00AF7DA8">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w:t>
            </w:r>
            <w:r w:rsidRPr="004D5E82">
              <w:rPr>
                <w:rFonts w:ascii="Times New Roman" w:eastAsiaTheme="minorEastAsia" w:hAnsi="Times New Roman" w:cs="Times New Roman"/>
                <w:sz w:val="20"/>
                <w:szCs w:val="20"/>
                <w:lang w:eastAsia="ru-RU"/>
              </w:rPr>
              <w:lastRenderedPageBreak/>
              <w:t>сертифицированный», сертифицированный ФСТЭК комплект для установки. Срок действия документа: 1 год).</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F7DA8"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w:t>
            </w:r>
            <w:r w:rsidR="00E42A39">
              <w:rPr>
                <w:rFonts w:ascii="Times New Roman" w:eastAsiaTheme="minorEastAsia" w:hAnsi="Times New Roman" w:cs="Times New Roman"/>
                <w:sz w:val="20"/>
                <w:szCs w:val="20"/>
              </w:rPr>
              <w:t>terprise Security Suite.</w:t>
            </w:r>
          </w:p>
          <w:p w:rsidR="00AF7DA8" w:rsidRPr="004D5E82" w:rsidRDefault="00AF7DA8" w:rsidP="00AF7DA8">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E42A39">
              <w:rPr>
                <w:rFonts w:ascii="Times New Roman" w:eastAsiaTheme="minorEastAsia" w:hAnsi="Times New Roman" w:cs="Times New Roman"/>
                <w:sz w:val="20"/>
                <w:szCs w:val="20"/>
              </w:rPr>
              <w:t>о обеспечения: ZOOM Образование.</w:t>
            </w:r>
          </w:p>
          <w:p w:rsidR="0052447A"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20</w:t>
            </w:r>
          </w:p>
        </w:tc>
        <w:tc>
          <w:tcPr>
            <w:tcW w:w="3991" w:type="dxa"/>
            <w:tcBorders>
              <w:top w:val="single" w:sz="8"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Кросскультурный менеджмент</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доска </w:t>
            </w:r>
            <w:proofErr w:type="gramStart"/>
            <w:r w:rsidRPr="004D5E82">
              <w:rPr>
                <w:rFonts w:ascii="Times New Roman" w:hAnsi="Times New Roman" w:cs="Times New Roman"/>
              </w:rPr>
              <w:t>аудиторная  3</w:t>
            </w:r>
            <w:proofErr w:type="gramEnd"/>
            <w:r w:rsidRPr="004D5E82">
              <w:rPr>
                <w:rFonts w:ascii="Times New Roman" w:hAnsi="Times New Roman" w:cs="Times New Roman"/>
              </w:rPr>
              <w:t xml:space="preserve"> створчатая (1шт), стулья ученические (18шт), столы ученические (10шт).</w:t>
            </w:r>
          </w:p>
          <w:p w:rsidR="00AF7DA8" w:rsidRPr="004D5E82" w:rsidRDefault="00AF7DA8" w:rsidP="00AF7DA8">
            <w:pPr>
              <w:pStyle w:val="a3"/>
              <w:rPr>
                <w:rFonts w:ascii="Times New Roman" w:hAnsi="Times New Roman" w:cs="Times New Roman"/>
              </w:rPr>
            </w:pPr>
            <w:r w:rsidRPr="004D5E82">
              <w:rPr>
                <w:rFonts w:ascii="Times New Roman" w:hAnsi="Times New Roman" w:cs="Times New Roman"/>
              </w:rPr>
              <w:lastRenderedPageBreak/>
              <w:t xml:space="preserve">Программное обеспечение: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F7DA8"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AF7DA8" w:rsidRPr="004D5E82" w:rsidRDefault="00AF7DA8" w:rsidP="00AF7DA8">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52447A" w:rsidRPr="004D5E82" w:rsidRDefault="00AF7DA8" w:rsidP="00AF7DA8">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lastRenderedPageBreak/>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21</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Язык и стиль русской и иноязычной рекламной коммуникации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доска </w:t>
            </w:r>
            <w:proofErr w:type="gramStart"/>
            <w:r w:rsidRPr="004D5E82">
              <w:rPr>
                <w:rFonts w:ascii="Times New Roman" w:hAnsi="Times New Roman" w:cs="Times New Roman"/>
              </w:rPr>
              <w:t>аудиторная  3</w:t>
            </w:r>
            <w:proofErr w:type="gramEnd"/>
            <w:r w:rsidRPr="004D5E82">
              <w:rPr>
                <w:rFonts w:ascii="Times New Roman" w:hAnsi="Times New Roman" w:cs="Times New Roman"/>
              </w:rPr>
              <w:t xml:space="preserve"> створчатая (1шт), стулья ученические (18шт), столы ученические (10шт).</w:t>
            </w:r>
          </w:p>
          <w:p w:rsidR="00AF7DA8" w:rsidRPr="004D5E82" w:rsidRDefault="00AF7DA8" w:rsidP="00AF7DA8">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AF7DA8" w:rsidRPr="004D5E82" w:rsidRDefault="00AF7DA8" w:rsidP="00AF7DA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AF7DA8"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w:t>
            </w:r>
            <w:r w:rsidR="00E42A39">
              <w:rPr>
                <w:rFonts w:ascii="Times New Roman" w:eastAsiaTheme="minorEastAsia" w:hAnsi="Times New Roman" w:cs="Times New Roman"/>
                <w:sz w:val="20"/>
                <w:szCs w:val="20"/>
              </w:rPr>
              <w:t>terprise Security Suite.</w:t>
            </w:r>
          </w:p>
          <w:p w:rsidR="00AF7DA8" w:rsidRPr="004D5E82" w:rsidRDefault="00AF7DA8" w:rsidP="00AF7DA8">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lastRenderedPageBreak/>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AF7DA8" w:rsidRPr="004D5E82" w:rsidRDefault="00AF7DA8" w:rsidP="00AF7DA8">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52447A" w:rsidRPr="004D5E82" w:rsidRDefault="00AF7DA8" w:rsidP="00AF7DA8">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22</w:t>
            </w:r>
          </w:p>
        </w:tc>
        <w:tc>
          <w:tcPr>
            <w:tcW w:w="3991" w:type="dxa"/>
            <w:tcBorders>
              <w:top w:val="single" w:sz="8"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Организация и управление проектами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 </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стол ученический (8 шт.), стул ученический (6 шт.), доска аудиторная 3 – створчатая (1 шт.), стол компьютерный (7 шт.), </w:t>
            </w:r>
            <w:proofErr w:type="gramStart"/>
            <w:r w:rsidRPr="004D5E82">
              <w:rPr>
                <w:rFonts w:ascii="Times New Roman" w:hAnsi="Times New Roman" w:cs="Times New Roman"/>
              </w:rPr>
              <w:t>стулья  ученические</w:t>
            </w:r>
            <w:proofErr w:type="gramEnd"/>
            <w:r w:rsidRPr="004D5E82">
              <w:rPr>
                <w:rFonts w:ascii="Times New Roman" w:hAnsi="Times New Roman" w:cs="Times New Roman"/>
              </w:rPr>
              <w:t xml:space="preserve"> (18 шт.), мультимедиа проектор Panasonic (1 шт.), экран  Draper Diplomat</w:t>
            </w:r>
            <w:r w:rsidR="006E65D3" w:rsidRPr="004D5E82">
              <w:rPr>
                <w:rFonts w:ascii="Times New Roman" w:hAnsi="Times New Roman" w:cs="Times New Roman"/>
              </w:rPr>
              <w:t xml:space="preserve">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lastRenderedPageBreak/>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F7DA8">
              <w:rPr>
                <w:rFonts w:ascii="Times New Roman" w:eastAsiaTheme="minorEastAsia" w:hAnsi="Times New Roman" w:cs="Times New Roman"/>
                <w:sz w:val="20"/>
                <w:szCs w:val="20"/>
              </w:rPr>
              <w:t>о обеспечения: ZOOM Образование.</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23</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Организация образовательного менеджмента в зарубежной практике</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 </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стол ученический (8 шт.), стул ученический (6 шт.), доска аудиторная 3 – створчатая (1 шт.), стол компьютерный (7 шт.), </w:t>
            </w:r>
            <w:proofErr w:type="gramStart"/>
            <w:r w:rsidRPr="004D5E82">
              <w:rPr>
                <w:rFonts w:ascii="Times New Roman" w:hAnsi="Times New Roman" w:cs="Times New Roman"/>
              </w:rPr>
              <w:t>стулья  ученические</w:t>
            </w:r>
            <w:proofErr w:type="gramEnd"/>
            <w:r w:rsidRPr="004D5E82">
              <w:rPr>
                <w:rFonts w:ascii="Times New Roman" w:hAnsi="Times New Roman" w:cs="Times New Roman"/>
              </w:rPr>
              <w:t xml:space="preserve"> (18 шт.), мультимедиа проектор Panasonic (1 шт.), экран  Draper Diplomat</w:t>
            </w:r>
            <w:r w:rsidR="006E65D3" w:rsidRPr="004D5E82">
              <w:rPr>
                <w:rFonts w:ascii="Times New Roman" w:hAnsi="Times New Roman" w:cs="Times New Roman"/>
              </w:rPr>
              <w:t xml:space="preserve">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lastRenderedPageBreak/>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F7DA8">
              <w:rPr>
                <w:rFonts w:ascii="Times New Roman" w:eastAsiaTheme="minorEastAsia" w:hAnsi="Times New Roman" w:cs="Times New Roman"/>
                <w:sz w:val="20"/>
                <w:szCs w:val="20"/>
              </w:rPr>
              <w:t>о обеспечения: ZOOM Образование.</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24</w:t>
            </w:r>
          </w:p>
        </w:tc>
        <w:tc>
          <w:tcPr>
            <w:tcW w:w="3991" w:type="dxa"/>
            <w:tcBorders>
              <w:top w:val="single" w:sz="8"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Риторическая компетентность менеджера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4D5E82">
              <w:rPr>
                <w:rFonts w:ascii="Times New Roman" w:hAnsi="Times New Roman" w:cs="Times New Roman"/>
              </w:rPr>
              <w:t>компьютерный  (</w:t>
            </w:r>
            <w:proofErr w:type="gramEnd"/>
            <w:r w:rsidRPr="004D5E82">
              <w:rPr>
                <w:rFonts w:ascii="Times New Roman" w:hAnsi="Times New Roman" w:cs="Times New Roman"/>
              </w:rPr>
              <w:t>5 шт.); Стол компьютерный S075 (4 шт.); Стол компьютерный СК10р  (5 шт.); Доска аудит.3-ств. (1 шт.); Шкаф для документов (1 шт.)</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2020 г. по «31» дек</w:t>
            </w:r>
            <w:r w:rsidR="00E42A39">
              <w:rPr>
                <w:rFonts w:ascii="Times New Roman" w:eastAsiaTheme="minorEastAsia" w:hAnsi="Times New Roman" w:cs="Times New Roman"/>
                <w:sz w:val="20"/>
                <w:szCs w:val="20"/>
                <w:lang w:eastAsia="ru-RU"/>
              </w:rPr>
              <w:t>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ZOOM Бизне</w:t>
            </w:r>
            <w:r w:rsidR="00E42A39">
              <w:rPr>
                <w:rFonts w:ascii="Times New Roman" w:eastAsiaTheme="minorEastAsia" w:hAnsi="Times New Roman" w:cs="Times New Roman"/>
                <w:sz w:val="20"/>
                <w:szCs w:val="20"/>
              </w:rPr>
              <w:t>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w:t>
            </w:r>
            <w:r w:rsidRPr="004D5E82">
              <w:rPr>
                <w:rFonts w:ascii="Times New Roman" w:eastAsiaTheme="minorEastAsia" w:hAnsi="Times New Roman" w:cs="Times New Roman"/>
                <w:sz w:val="20"/>
                <w:szCs w:val="20"/>
              </w:rPr>
              <w:lastRenderedPageBreak/>
              <w:t>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F7DA8">
              <w:rPr>
                <w:rFonts w:ascii="Times New Roman" w:eastAsiaTheme="minorEastAsia" w:hAnsi="Times New Roman" w:cs="Times New Roman"/>
                <w:sz w:val="20"/>
                <w:szCs w:val="20"/>
              </w:rPr>
              <w:t>о обеспечения: ZOOM Образование.</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25</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Профессиональная риторика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 </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Мобильный класс на 15+1 ноутбуков ICLab (1 шт.) (ноутбуки – 16 шт.); Интерактивная доска Elite Panaboard (1 шт.); Стул ученический (24 шт.); Стол </w:t>
            </w:r>
            <w:proofErr w:type="gramStart"/>
            <w:r w:rsidRPr="004D5E82">
              <w:rPr>
                <w:rFonts w:ascii="Times New Roman" w:hAnsi="Times New Roman" w:cs="Times New Roman"/>
              </w:rPr>
              <w:t>компьютерный  (</w:t>
            </w:r>
            <w:proofErr w:type="gramEnd"/>
            <w:r w:rsidRPr="004D5E82">
              <w:rPr>
                <w:rFonts w:ascii="Times New Roman" w:hAnsi="Times New Roman" w:cs="Times New Roman"/>
              </w:rPr>
              <w:t>5 шт.); Стол компьютерный S075 (4 шт.); Стол компьютерный СК10р  (5 шт.); Доска аудит.3-ств. (1 шт.); Шкаф для документов (1 шт.)</w:t>
            </w:r>
            <w:r w:rsidR="00E42A39">
              <w:rPr>
                <w:rFonts w:ascii="Times New Roman" w:hAnsi="Times New Roman" w:cs="Times New Roman"/>
              </w:rPr>
              <w:t>.</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программного обеспечения: ZOO</w:t>
            </w:r>
            <w:r w:rsidR="00E42A39">
              <w:rPr>
                <w:rFonts w:ascii="Times New Roman" w:eastAsiaTheme="minorEastAsia" w:hAnsi="Times New Roman" w:cs="Times New Roman"/>
                <w:sz w:val="20"/>
                <w:szCs w:val="20"/>
              </w:rPr>
              <w:t>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 xml:space="preserve">Лицензионное </w:t>
            </w:r>
            <w:r w:rsidRPr="004D5E82">
              <w:rPr>
                <w:rFonts w:ascii="Times New Roman" w:eastAsiaTheme="minorEastAsia" w:hAnsi="Times New Roman" w:cs="Times New Roman"/>
                <w:sz w:val="20"/>
                <w:szCs w:val="20"/>
              </w:rPr>
              <w:lastRenderedPageBreak/>
              <w:t>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F7DA8">
              <w:rPr>
                <w:rFonts w:ascii="Times New Roman" w:eastAsiaTheme="minorEastAsia" w:hAnsi="Times New Roman" w:cs="Times New Roman"/>
                <w:sz w:val="20"/>
                <w:szCs w:val="20"/>
              </w:rPr>
              <w:t>о обеспечения: ZOOM Образование.</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26</w:t>
            </w:r>
          </w:p>
        </w:tc>
        <w:tc>
          <w:tcPr>
            <w:tcW w:w="3991" w:type="dxa"/>
            <w:tcBorders>
              <w:top w:val="single" w:sz="8"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Комплексная подготовка к деятельности в сфере международного сотрудничества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Доска аудиторная на ножках (1 шт.), проектор Epson (1 шт.), интерактивная доска ElitePanaboard (1 шт.), комплект аудиторной мебели (стол+2</w:t>
            </w:r>
            <w:r w:rsidR="007C4B28" w:rsidRPr="004D5E82">
              <w:rPr>
                <w:rFonts w:ascii="Times New Roman" w:hAnsi="Times New Roman" w:cs="Times New Roman"/>
              </w:rPr>
              <w:t xml:space="preserve"> стула) (11 шт.) (22 раб.места)</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w:t>
            </w:r>
            <w:r w:rsidRPr="004D5E82">
              <w:rPr>
                <w:rFonts w:ascii="Times New Roman" w:eastAsiaTheme="minorEastAsia" w:hAnsi="Times New Roman" w:cs="Times New Roman"/>
                <w:sz w:val="20"/>
                <w:szCs w:val="20"/>
              </w:rPr>
              <w:lastRenderedPageBreak/>
              <w:t>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AF7DA8">
              <w:rPr>
                <w:rFonts w:ascii="Times New Roman" w:eastAsiaTheme="minorEastAsia" w:hAnsi="Times New Roman" w:cs="Times New Roman"/>
                <w:sz w:val="20"/>
                <w:szCs w:val="20"/>
              </w:rPr>
              <w:t>о обеспечения: ZOOM Образование.</w:t>
            </w:r>
          </w:p>
          <w:p w:rsidR="00AF7DA8" w:rsidRPr="004D5E82" w:rsidRDefault="00AF7DA8" w:rsidP="00AF7DA8">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4F0B0F" w:rsidRPr="004D5E82" w:rsidTr="0052447A">
        <w:tc>
          <w:tcPr>
            <w:tcW w:w="567" w:type="dxa"/>
            <w:tcBorders>
              <w:top w:val="single" w:sz="4" w:space="0" w:color="auto"/>
              <w:bottom w:val="single" w:sz="4" w:space="0" w:color="auto"/>
              <w:right w:val="single" w:sz="4" w:space="0" w:color="auto"/>
            </w:tcBorders>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lastRenderedPageBreak/>
              <w:t>27</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tcPr>
          <w:p w:rsidR="004F0B0F" w:rsidRPr="004D5E82" w:rsidRDefault="004F0B0F"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Информационно-коммуникационные технологии в международной деятельности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 </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4F0B0F" w:rsidRPr="004D5E82" w:rsidRDefault="004F0B0F" w:rsidP="00B1128F">
            <w:pPr>
              <w:pStyle w:val="a4"/>
              <w:jc w:val="both"/>
              <w:rPr>
                <w:rFonts w:ascii="Times New Roman" w:hAnsi="Times New Roman" w:cs="Times New Roman"/>
              </w:rPr>
            </w:pPr>
            <w:r w:rsidRPr="004D5E82">
              <w:rPr>
                <w:rFonts w:ascii="Times New Roman" w:hAnsi="Times New Roman" w:cs="Times New Roman"/>
              </w:rPr>
              <w:t>Доска аудиторная на ножках (1 шт.), проектор Epson (1 шт.), интерактивная доска ElitePanaboard (1 шт.), комплект аудиторной мебели (стол+2</w:t>
            </w:r>
            <w:r w:rsidR="007C4B28" w:rsidRPr="004D5E82">
              <w:rPr>
                <w:rFonts w:ascii="Times New Roman" w:hAnsi="Times New Roman" w:cs="Times New Roman"/>
              </w:rPr>
              <w:t xml:space="preserve"> стула) (11 шт.) (22 раб.места)</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 xml:space="preserve">Лицензионное соглашение))  от 07.07.2020 г. с ИП Иванов А.А. на предоставление права использования </w:t>
            </w:r>
            <w:r w:rsidRPr="004D5E82">
              <w:rPr>
                <w:rFonts w:ascii="Times New Roman" w:eastAsiaTheme="minorEastAsia" w:hAnsi="Times New Roman" w:cs="Times New Roman"/>
                <w:sz w:val="20"/>
                <w:szCs w:val="20"/>
              </w:rPr>
              <w:lastRenderedPageBreak/>
              <w:t>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FB617E">
              <w:rPr>
                <w:rFonts w:ascii="Times New Roman" w:eastAsiaTheme="minorEastAsia" w:hAnsi="Times New Roman" w:cs="Times New Roman"/>
                <w:sz w:val="20"/>
                <w:szCs w:val="20"/>
              </w:rPr>
              <w:t>о обеспечения: ZOOM Образование.</w:t>
            </w:r>
          </w:p>
          <w:p w:rsidR="00FB617E" w:rsidRPr="004D5E82" w:rsidRDefault="00FB617E" w:rsidP="00FB617E">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jc w:val="both"/>
              <w:rPr>
                <w:rFonts w:ascii="Times New Roman"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4F0B0F" w:rsidRPr="004D5E82" w:rsidRDefault="004F0B0F" w:rsidP="00B1128F">
            <w:pPr>
              <w:jc w:val="both"/>
              <w:rPr>
                <w:rFonts w:ascii="Times New Roman" w:hAnsi="Times New Roman" w:cs="Times New Roman"/>
                <w:sz w:val="20"/>
                <w:szCs w:val="20"/>
              </w:rPr>
            </w:pPr>
            <w:r w:rsidRPr="004D5E82">
              <w:rPr>
                <w:rFonts w:ascii="Times New Roman" w:hAnsi="Times New Roman" w:cs="Times New Roman"/>
                <w:sz w:val="20"/>
                <w:szCs w:val="20"/>
              </w:rPr>
              <w:lastRenderedPageBreak/>
              <w:t>677000, Республика Саха (Якутия), г.Якутск, ул. Белинского, д. 58</w:t>
            </w:r>
          </w:p>
        </w:tc>
      </w:tr>
      <w:tr w:rsidR="00775785" w:rsidRPr="004D5E82" w:rsidTr="0052447A">
        <w:tc>
          <w:tcPr>
            <w:tcW w:w="567" w:type="dxa"/>
            <w:vMerge w:val="restart"/>
            <w:tcBorders>
              <w:top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lastRenderedPageBreak/>
              <w:t>28</w:t>
            </w:r>
          </w:p>
        </w:tc>
        <w:tc>
          <w:tcPr>
            <w:tcW w:w="3991" w:type="dxa"/>
            <w:vMerge w:val="restart"/>
            <w:tcBorders>
              <w:top w:val="single" w:sz="4" w:space="0" w:color="auto"/>
              <w:left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Учебная практика. Практика по получению первичных профессиональных умений и навыков</w:t>
            </w:r>
          </w:p>
        </w:tc>
        <w:tc>
          <w:tcPr>
            <w:tcW w:w="8058" w:type="dxa"/>
            <w:tcBorders>
              <w:top w:val="single" w:sz="4" w:space="0" w:color="auto"/>
              <w:left w:val="single" w:sz="4" w:space="0" w:color="auto"/>
              <w:bottom w:val="single" w:sz="4" w:space="0" w:color="auto"/>
              <w:right w:val="single" w:sz="4" w:space="0" w:color="auto"/>
            </w:tcBorders>
          </w:tcPr>
          <w:p w:rsidR="00775785" w:rsidRPr="004D5E82" w:rsidRDefault="00775785" w:rsidP="00B1128F">
            <w:pPr>
              <w:pStyle w:val="a3"/>
              <w:rPr>
                <w:rFonts w:ascii="Times New Roman" w:hAnsi="Times New Roman" w:cs="Times New Roman"/>
              </w:rPr>
            </w:pPr>
            <w:r w:rsidRPr="004D5E82">
              <w:rPr>
                <w:rFonts w:ascii="Times New Roman" w:hAnsi="Times New Roman" w:cs="Times New Roman"/>
              </w:rPr>
              <w:t>ФГАОУ ВО «Северо-Восточный федеральный университет им. М.К. Аммосова», Управление международных связей.</w:t>
            </w: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3"/>
              <w:rPr>
                <w:rFonts w:ascii="Times New Roman" w:hAnsi="Times New Roman" w:cs="Times New Roman"/>
              </w:rPr>
            </w:pPr>
            <w:r w:rsidRPr="004D5E82">
              <w:rPr>
                <w:rFonts w:ascii="Times New Roman" w:hAnsi="Times New Roman" w:cs="Times New Roman"/>
              </w:rPr>
              <w:t>677000, Республика Саха (Якутия), г.Якутск, ул. Кулаковского, д. 42</w:t>
            </w:r>
          </w:p>
        </w:tc>
      </w:tr>
      <w:tr w:rsidR="00775785" w:rsidRPr="004D5E82" w:rsidTr="0052447A">
        <w:tc>
          <w:tcPr>
            <w:tcW w:w="567" w:type="dxa"/>
            <w:vMerge/>
            <w:tcBorders>
              <w:bottom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p>
        </w:tc>
        <w:tc>
          <w:tcPr>
            <w:tcW w:w="3991" w:type="dxa"/>
            <w:vMerge/>
            <w:tcBorders>
              <w:left w:val="single" w:sz="4" w:space="0" w:color="auto"/>
              <w:bottom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 xml:space="preserve">Учебное помещение для самостоятельной работы </w:t>
            </w:r>
            <w:proofErr w:type="gramStart"/>
            <w:r w:rsidRPr="004D5E82">
              <w:rPr>
                <w:rFonts w:ascii="Times New Roman" w:hAnsi="Times New Roman" w:cs="Times New Roman"/>
              </w:rPr>
              <w:t>( №</w:t>
            </w:r>
            <w:proofErr w:type="gramEnd"/>
            <w:r w:rsidRPr="004D5E82">
              <w:rPr>
                <w:rFonts w:ascii="Times New Roman" w:hAnsi="Times New Roman" w:cs="Times New Roman"/>
              </w:rPr>
              <w:t xml:space="preserve"> 713).</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w:t>
            </w:r>
            <w:r w:rsidRPr="004D5E82">
              <w:rPr>
                <w:rFonts w:ascii="Times New Roman" w:eastAsiaTheme="minorEastAsia" w:hAnsi="Times New Roman" w:cs="Times New Roman"/>
                <w:sz w:val="20"/>
                <w:szCs w:val="20"/>
                <w:lang w:eastAsia="ru-RU"/>
              </w:rPr>
              <w:lastRenderedPageBreak/>
              <w:t>сертифицированный», сертифицированный ФСТЭК комплект для установки. Срок действия документа: 1 год).</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w:t>
            </w:r>
            <w:r w:rsidR="00E42A39">
              <w:rPr>
                <w:rFonts w:ascii="Times New Roman" w:hAnsi="Times New Roman" w:cs="Times New Roman"/>
                <w:sz w:val="20"/>
                <w:szCs w:val="20"/>
                <w:lang w:eastAsia="ru-RU"/>
              </w:rPr>
              <w:t>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Образование;</w:t>
            </w:r>
          </w:p>
          <w:p w:rsidR="00775785" w:rsidRPr="004D5E82" w:rsidRDefault="0052447A"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Белинского, д. 58</w:t>
            </w:r>
          </w:p>
        </w:tc>
      </w:tr>
      <w:tr w:rsidR="00775785" w:rsidRPr="004D5E82" w:rsidTr="0052447A">
        <w:tc>
          <w:tcPr>
            <w:tcW w:w="567" w:type="dxa"/>
            <w:vMerge w:val="restart"/>
            <w:tcBorders>
              <w:top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lastRenderedPageBreak/>
              <w:t>29</w:t>
            </w:r>
          </w:p>
        </w:tc>
        <w:tc>
          <w:tcPr>
            <w:tcW w:w="3991" w:type="dxa"/>
            <w:vMerge w:val="restart"/>
            <w:tcBorders>
              <w:top w:val="single" w:sz="4" w:space="0" w:color="auto"/>
              <w:left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Производственная практика. Практика по получению профессиональных умений и опыта профессиональной деятельности</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(ауд. № 708).</w:t>
            </w:r>
          </w:p>
          <w:p w:rsidR="00333369" w:rsidRPr="004D5E82" w:rsidRDefault="00333369"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775785" w:rsidRPr="004D5E82" w:rsidRDefault="00333369" w:rsidP="00B1128F">
            <w:pPr>
              <w:pStyle w:val="a4"/>
              <w:jc w:val="both"/>
              <w:rPr>
                <w:rFonts w:ascii="Times New Roman" w:hAnsi="Times New Roman" w:cs="Times New Roman"/>
              </w:rPr>
            </w:pPr>
            <w:r w:rsidRPr="004D5E82">
              <w:rPr>
                <w:rFonts w:ascii="Times New Roman" w:hAnsi="Times New Roman" w:cs="Times New Roman"/>
              </w:rPr>
              <w:t xml:space="preserve">доска аудиторная  3 створчатая (1шт), стулья ученические (18шт), столы ученические </w:t>
            </w:r>
            <w:r w:rsidRPr="004D5E82">
              <w:rPr>
                <w:rFonts w:ascii="Times New Roman" w:hAnsi="Times New Roman" w:cs="Times New Roman"/>
              </w:rPr>
              <w:lastRenderedPageBreak/>
              <w:t>(10шт).</w:t>
            </w: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Белинского, д. 58</w:t>
            </w:r>
          </w:p>
        </w:tc>
      </w:tr>
      <w:tr w:rsidR="00775785" w:rsidRPr="004D5E82" w:rsidTr="0052447A">
        <w:tc>
          <w:tcPr>
            <w:tcW w:w="567" w:type="dxa"/>
            <w:vMerge/>
            <w:tcBorders>
              <w:bottom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p>
        </w:tc>
        <w:tc>
          <w:tcPr>
            <w:tcW w:w="3991" w:type="dxa"/>
            <w:vMerge/>
            <w:tcBorders>
              <w:left w:val="single" w:sz="4" w:space="0" w:color="auto"/>
              <w:bottom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 xml:space="preserve">Учебное помещение для самостоятельной работы </w:t>
            </w:r>
            <w:proofErr w:type="gramStart"/>
            <w:r w:rsidRPr="004D5E82">
              <w:rPr>
                <w:rFonts w:ascii="Times New Roman" w:hAnsi="Times New Roman" w:cs="Times New Roman"/>
              </w:rPr>
              <w:t>( №</w:t>
            </w:r>
            <w:proofErr w:type="gramEnd"/>
            <w:r w:rsidRPr="004D5E82">
              <w:rPr>
                <w:rFonts w:ascii="Times New Roman" w:hAnsi="Times New Roman" w:cs="Times New Roman"/>
              </w:rPr>
              <w:t xml:space="preserve"> 713).</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Образ</w:t>
            </w:r>
            <w:r w:rsidR="00FB617E">
              <w:rPr>
                <w:rFonts w:ascii="Times New Roman" w:eastAsiaTheme="minorEastAsia" w:hAnsi="Times New Roman" w:cs="Times New Roman"/>
                <w:sz w:val="20"/>
                <w:szCs w:val="20"/>
              </w:rPr>
              <w:t>ование.</w:t>
            </w:r>
          </w:p>
          <w:p w:rsidR="00FB617E" w:rsidRPr="004D5E82" w:rsidRDefault="00FB617E" w:rsidP="00FB617E">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75785" w:rsidRPr="004D5E82" w:rsidRDefault="0052447A"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Белинского, д. 58</w:t>
            </w:r>
          </w:p>
        </w:tc>
      </w:tr>
      <w:tr w:rsidR="00775785" w:rsidRPr="004D5E82" w:rsidTr="0052447A">
        <w:tc>
          <w:tcPr>
            <w:tcW w:w="567" w:type="dxa"/>
            <w:vMerge w:val="restart"/>
            <w:tcBorders>
              <w:top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lastRenderedPageBreak/>
              <w:t>30</w:t>
            </w:r>
          </w:p>
        </w:tc>
        <w:tc>
          <w:tcPr>
            <w:tcW w:w="3991" w:type="dxa"/>
            <w:vMerge w:val="restart"/>
            <w:tcBorders>
              <w:top w:val="nil"/>
              <w:left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Производственная практика. Научно-исследовательская работа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775785" w:rsidRPr="004D5E82" w:rsidRDefault="00775785" w:rsidP="00B112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4D5E82">
              <w:rPr>
                <w:rFonts w:ascii="Times New Roman" w:eastAsia="MS Mincho" w:hAnsi="Times New Roman" w:cs="Times New Roman"/>
                <w:sz w:val="20"/>
                <w:szCs w:val="20"/>
                <w:lang w:eastAsia="ru-RU"/>
              </w:rPr>
              <w:t xml:space="preserve">Помещение для самостоятельной работы </w:t>
            </w:r>
            <w:r w:rsidRPr="004D5E82">
              <w:rPr>
                <w:rFonts w:ascii="Times New Roman" w:eastAsia="MS Mincho" w:hAnsi="Times New Roman" w:cs="Times New Roman"/>
                <w:b/>
                <w:sz w:val="20"/>
                <w:szCs w:val="20"/>
                <w:lang w:eastAsia="ru-RU"/>
              </w:rPr>
              <w:t>(</w:t>
            </w:r>
            <w:r w:rsidRPr="004D5E82">
              <w:rPr>
                <w:rFonts w:ascii="Times New Roman" w:eastAsia="MS Mincho" w:hAnsi="Times New Roman" w:cs="Times New Roman"/>
                <w:sz w:val="20"/>
                <w:szCs w:val="20"/>
                <w:lang w:eastAsia="ru-RU"/>
              </w:rPr>
              <w:t>ауд. № 204 НБ)</w:t>
            </w:r>
            <w:r w:rsidRPr="004D5E82">
              <w:rPr>
                <w:rFonts w:ascii="Times New Roman" w:eastAsia="Times New Roman" w:hAnsi="Times New Roman" w:cs="Times New Roman"/>
                <w:sz w:val="20"/>
                <w:szCs w:val="20"/>
                <w:lang w:eastAsia="ru-RU"/>
              </w:rPr>
              <w:t>.</w:t>
            </w:r>
          </w:p>
          <w:p w:rsidR="00775785" w:rsidRPr="004D5E82" w:rsidRDefault="00775785" w:rsidP="00B1128F">
            <w:pPr>
              <w:spacing w:after="0" w:line="240" w:lineRule="auto"/>
              <w:jc w:val="both"/>
              <w:rPr>
                <w:rFonts w:ascii="Times New Roman" w:eastAsia="MS Mincho" w:hAnsi="Times New Roman" w:cs="Times New Roman"/>
                <w:b/>
                <w:sz w:val="20"/>
                <w:szCs w:val="20"/>
              </w:rPr>
            </w:pPr>
            <w:r w:rsidRPr="004D5E82">
              <w:rPr>
                <w:rFonts w:ascii="Times New Roman" w:eastAsia="MS Mincho" w:hAnsi="Times New Roman" w:cs="Times New Roman"/>
                <w:sz w:val="20"/>
                <w:szCs w:val="20"/>
              </w:rPr>
              <w:t>Перечень основного оборудования, учебно-наглядных пособий</w:t>
            </w:r>
            <w:r w:rsidRPr="004D5E82">
              <w:rPr>
                <w:rFonts w:ascii="Times New Roman" w:eastAsia="MS Mincho" w:hAnsi="Times New Roman" w:cs="Times New Roman"/>
                <w:b/>
                <w:sz w:val="20"/>
                <w:szCs w:val="20"/>
              </w:rPr>
              <w:t>:</w:t>
            </w:r>
          </w:p>
          <w:p w:rsidR="00775785" w:rsidRPr="004D5E82" w:rsidRDefault="00775785" w:rsidP="00B1128F">
            <w:pPr>
              <w:spacing w:after="0" w:line="240" w:lineRule="auto"/>
              <w:jc w:val="both"/>
              <w:rPr>
                <w:rFonts w:ascii="Times New Roman" w:eastAsia="MS Mincho" w:hAnsi="Times New Roman" w:cs="Times New Roman"/>
                <w:sz w:val="20"/>
                <w:szCs w:val="20"/>
              </w:rPr>
            </w:pPr>
            <w:r w:rsidRPr="004D5E82">
              <w:rPr>
                <w:rFonts w:ascii="Times New Roman" w:eastAsia="MS Mincho" w:hAnsi="Times New Roman" w:cs="Times New Roman"/>
                <w:sz w:val="20"/>
                <w:szCs w:val="20"/>
              </w:rPr>
              <w:t xml:space="preserve">системный блок </w:t>
            </w:r>
            <w:r w:rsidRPr="004D5E82">
              <w:rPr>
                <w:rFonts w:ascii="Times New Roman" w:eastAsia="MS Mincho" w:hAnsi="Times New Roman" w:cs="Times New Roman"/>
                <w:sz w:val="20"/>
                <w:szCs w:val="20"/>
                <w:lang w:val="en-GB"/>
              </w:rPr>
              <w:t>Kraftway</w:t>
            </w:r>
            <w:r w:rsidRPr="004D5E82">
              <w:rPr>
                <w:rFonts w:ascii="Times New Roman" w:eastAsia="MS Mincho" w:hAnsi="Times New Roman" w:cs="Times New Roman"/>
                <w:sz w:val="20"/>
                <w:szCs w:val="20"/>
              </w:rPr>
              <w:t xml:space="preserve"> </w:t>
            </w:r>
            <w:r w:rsidRPr="004D5E82">
              <w:rPr>
                <w:rFonts w:ascii="Times New Roman" w:eastAsia="MS Mincho" w:hAnsi="Times New Roman" w:cs="Times New Roman"/>
                <w:sz w:val="20"/>
                <w:szCs w:val="20"/>
                <w:lang w:val="en-GB"/>
              </w:rPr>
              <w:t>Credo</w:t>
            </w:r>
            <w:r w:rsidRPr="004D5E82">
              <w:rPr>
                <w:rFonts w:ascii="Times New Roman" w:eastAsia="MS Mincho" w:hAnsi="Times New Roman" w:cs="Times New Roman"/>
                <w:sz w:val="20"/>
                <w:szCs w:val="20"/>
              </w:rPr>
              <w:t xml:space="preserve"> (1шт), терминальная станция Aquarius </w:t>
            </w:r>
            <w:r w:rsidRPr="004D5E82">
              <w:rPr>
                <w:rFonts w:ascii="Times New Roman" w:eastAsia="MS Mincho" w:hAnsi="Times New Roman" w:cs="Times New Roman"/>
                <w:sz w:val="20"/>
                <w:szCs w:val="20"/>
                <w:lang w:val="en-GB"/>
              </w:rPr>
              <w:t>Cmp</w:t>
            </w:r>
            <w:r w:rsidRPr="004D5E82">
              <w:rPr>
                <w:rFonts w:ascii="Times New Roman" w:eastAsia="MS Mincho" w:hAnsi="Times New Roman" w:cs="Times New Roman"/>
                <w:sz w:val="20"/>
                <w:szCs w:val="20"/>
              </w:rPr>
              <w:t xml:space="preserve"> (1шт), терминальная станция Aquariusь</w:t>
            </w:r>
            <w:r w:rsidRPr="004D5E82">
              <w:rPr>
                <w:rFonts w:ascii="Times New Roman" w:eastAsia="MS Mincho" w:hAnsi="Times New Roman" w:cs="Times New Roman"/>
                <w:sz w:val="20"/>
                <w:szCs w:val="20"/>
                <w:lang w:val="en-GB"/>
              </w:rPr>
              <w:t>Cmp</w:t>
            </w:r>
            <w:r w:rsidRPr="004D5E82">
              <w:rPr>
                <w:rFonts w:ascii="Times New Roman" w:eastAsia="MS Mincho" w:hAnsi="Times New Roman" w:cs="Times New Roman"/>
                <w:sz w:val="20"/>
                <w:szCs w:val="20"/>
              </w:rPr>
              <w:t xml:space="preserve"> (1шт), автономный увеличитель для удаленного прсмотра (1шт), шкаф для читательских формуляров металлический (1шт), стеллаж для книг, двухсторонний (12шт), кафедра, прямая, кафедра выдачи, кафедра выдачи, стол (от набора мебели) (40шт), кресло офисное (черная ткань) (1шт), жалюзи вертикальные (3 шт).</w:t>
            </w:r>
          </w:p>
          <w:p w:rsidR="00775785" w:rsidRPr="004D5E82" w:rsidRDefault="00775785" w:rsidP="00B1128F">
            <w:pPr>
              <w:pStyle w:val="a4"/>
              <w:jc w:val="both"/>
              <w:rPr>
                <w:rFonts w:ascii="Times New Roman" w:hAnsi="Times New Roman" w:cs="Times New Roman"/>
              </w:rPr>
            </w:pP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4"/>
              <w:jc w:val="both"/>
              <w:rPr>
                <w:rFonts w:ascii="Times New Roman" w:hAnsi="Times New Roman" w:cs="Times New Roman"/>
              </w:rPr>
            </w:pPr>
            <w:r w:rsidRPr="004D5E82">
              <w:rPr>
                <w:rFonts w:ascii="Times New Roman" w:hAnsi="Times New Roman" w:cs="Times New Roman"/>
              </w:rPr>
              <w:t>677000, Республика Саха (Якутия), г.Якутск, ул. Белинского, д. 58</w:t>
            </w:r>
          </w:p>
        </w:tc>
      </w:tr>
      <w:tr w:rsidR="00775785" w:rsidRPr="004D5E82" w:rsidTr="0052447A">
        <w:tc>
          <w:tcPr>
            <w:tcW w:w="567" w:type="dxa"/>
            <w:vMerge/>
            <w:tcBorders>
              <w:bottom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p>
        </w:tc>
        <w:tc>
          <w:tcPr>
            <w:tcW w:w="3991" w:type="dxa"/>
            <w:vMerge/>
            <w:tcBorders>
              <w:left w:val="single" w:sz="4" w:space="0" w:color="auto"/>
              <w:bottom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 xml:space="preserve">Учебное помещение для самостоятельной работы </w:t>
            </w:r>
            <w:proofErr w:type="gramStart"/>
            <w:r w:rsidRPr="004D5E82">
              <w:rPr>
                <w:rFonts w:ascii="Times New Roman" w:hAnsi="Times New Roman" w:cs="Times New Roman"/>
              </w:rPr>
              <w:t>( №</w:t>
            </w:r>
            <w:proofErr w:type="gramEnd"/>
            <w:r w:rsidRPr="004D5E82">
              <w:rPr>
                <w:rFonts w:ascii="Times New Roman" w:hAnsi="Times New Roman" w:cs="Times New Roman"/>
              </w:rPr>
              <w:t xml:space="preserve"> 713).</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E42A39">
              <w:rPr>
                <w:rFonts w:ascii="Times New Roman" w:eastAsiaTheme="minorEastAsia" w:hAnsi="Times New Roman" w:cs="Times New Roman"/>
                <w:sz w:val="20"/>
                <w:szCs w:val="20"/>
              </w:rPr>
              <w:t>о обеспечения: ZOOM Образование.</w:t>
            </w:r>
          </w:p>
          <w:p w:rsidR="00775785" w:rsidRPr="004D5E82" w:rsidRDefault="0052447A"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Белинского, д. 58</w:t>
            </w:r>
          </w:p>
        </w:tc>
      </w:tr>
      <w:tr w:rsidR="00775785" w:rsidRPr="004D5E82" w:rsidTr="0052447A">
        <w:tc>
          <w:tcPr>
            <w:tcW w:w="567" w:type="dxa"/>
            <w:vMerge w:val="restart"/>
            <w:tcBorders>
              <w:top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lastRenderedPageBreak/>
              <w:t>31</w:t>
            </w:r>
          </w:p>
        </w:tc>
        <w:tc>
          <w:tcPr>
            <w:tcW w:w="3991" w:type="dxa"/>
            <w:vMerge w:val="restart"/>
            <w:tcBorders>
              <w:top w:val="nil"/>
              <w:left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Производственная практика. Преддипломная практика</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775785" w:rsidRPr="004D5E82" w:rsidRDefault="00775785" w:rsidP="00B112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4D5E82">
              <w:rPr>
                <w:rFonts w:ascii="Times New Roman" w:eastAsia="MS Mincho" w:hAnsi="Times New Roman" w:cs="Times New Roman"/>
                <w:sz w:val="20"/>
                <w:szCs w:val="20"/>
                <w:lang w:eastAsia="ru-RU"/>
              </w:rPr>
              <w:t xml:space="preserve">Помещение для самостоятельной работы </w:t>
            </w:r>
            <w:r w:rsidRPr="004D5E82">
              <w:rPr>
                <w:rFonts w:ascii="Times New Roman" w:eastAsia="MS Mincho" w:hAnsi="Times New Roman" w:cs="Times New Roman"/>
                <w:b/>
                <w:sz w:val="20"/>
                <w:szCs w:val="20"/>
                <w:lang w:eastAsia="ru-RU"/>
              </w:rPr>
              <w:t>(</w:t>
            </w:r>
            <w:r w:rsidRPr="004D5E82">
              <w:rPr>
                <w:rFonts w:ascii="Times New Roman" w:eastAsia="MS Mincho" w:hAnsi="Times New Roman" w:cs="Times New Roman"/>
                <w:sz w:val="20"/>
                <w:szCs w:val="20"/>
                <w:lang w:eastAsia="ru-RU"/>
              </w:rPr>
              <w:t>ауд. № 204 НБ)</w:t>
            </w:r>
            <w:r w:rsidRPr="004D5E82">
              <w:rPr>
                <w:rFonts w:ascii="Times New Roman" w:eastAsia="Times New Roman" w:hAnsi="Times New Roman" w:cs="Times New Roman"/>
                <w:sz w:val="20"/>
                <w:szCs w:val="20"/>
                <w:lang w:eastAsia="ru-RU"/>
              </w:rPr>
              <w:t>.</w:t>
            </w:r>
          </w:p>
          <w:p w:rsidR="00775785" w:rsidRPr="004D5E82" w:rsidRDefault="00775785" w:rsidP="00B1128F">
            <w:pPr>
              <w:spacing w:after="0" w:line="240" w:lineRule="auto"/>
              <w:jc w:val="both"/>
              <w:rPr>
                <w:rFonts w:ascii="Times New Roman" w:eastAsia="MS Mincho" w:hAnsi="Times New Roman" w:cs="Times New Roman"/>
                <w:b/>
                <w:sz w:val="20"/>
                <w:szCs w:val="20"/>
              </w:rPr>
            </w:pPr>
            <w:r w:rsidRPr="004D5E82">
              <w:rPr>
                <w:rFonts w:ascii="Times New Roman" w:eastAsia="MS Mincho" w:hAnsi="Times New Roman" w:cs="Times New Roman"/>
                <w:sz w:val="20"/>
                <w:szCs w:val="20"/>
              </w:rPr>
              <w:t>Перечень основного оборудования, учебно-наглядных пособий</w:t>
            </w:r>
            <w:r w:rsidRPr="004D5E82">
              <w:rPr>
                <w:rFonts w:ascii="Times New Roman" w:eastAsia="MS Mincho" w:hAnsi="Times New Roman" w:cs="Times New Roman"/>
                <w:b/>
                <w:sz w:val="20"/>
                <w:szCs w:val="20"/>
              </w:rPr>
              <w:t>:</w:t>
            </w:r>
          </w:p>
          <w:p w:rsidR="00775785" w:rsidRPr="004D5E82" w:rsidRDefault="00775785" w:rsidP="00B1128F">
            <w:pPr>
              <w:spacing w:after="0" w:line="240" w:lineRule="auto"/>
              <w:jc w:val="both"/>
              <w:rPr>
                <w:rFonts w:ascii="Times New Roman" w:eastAsia="MS Mincho" w:hAnsi="Times New Roman" w:cs="Times New Roman"/>
                <w:sz w:val="20"/>
                <w:szCs w:val="20"/>
              </w:rPr>
            </w:pPr>
            <w:r w:rsidRPr="004D5E82">
              <w:rPr>
                <w:rFonts w:ascii="Times New Roman" w:eastAsia="MS Mincho" w:hAnsi="Times New Roman" w:cs="Times New Roman"/>
                <w:sz w:val="20"/>
                <w:szCs w:val="20"/>
              </w:rPr>
              <w:t xml:space="preserve">системный блок </w:t>
            </w:r>
            <w:r w:rsidRPr="004D5E82">
              <w:rPr>
                <w:rFonts w:ascii="Times New Roman" w:eastAsia="MS Mincho" w:hAnsi="Times New Roman" w:cs="Times New Roman"/>
                <w:sz w:val="20"/>
                <w:szCs w:val="20"/>
                <w:lang w:val="en-GB"/>
              </w:rPr>
              <w:t>Kraftway</w:t>
            </w:r>
            <w:r w:rsidRPr="004D5E82">
              <w:rPr>
                <w:rFonts w:ascii="Times New Roman" w:eastAsia="MS Mincho" w:hAnsi="Times New Roman" w:cs="Times New Roman"/>
                <w:sz w:val="20"/>
                <w:szCs w:val="20"/>
              </w:rPr>
              <w:t xml:space="preserve"> </w:t>
            </w:r>
            <w:r w:rsidRPr="004D5E82">
              <w:rPr>
                <w:rFonts w:ascii="Times New Roman" w:eastAsia="MS Mincho" w:hAnsi="Times New Roman" w:cs="Times New Roman"/>
                <w:sz w:val="20"/>
                <w:szCs w:val="20"/>
                <w:lang w:val="en-GB"/>
              </w:rPr>
              <w:t>Credo</w:t>
            </w:r>
            <w:r w:rsidRPr="004D5E82">
              <w:rPr>
                <w:rFonts w:ascii="Times New Roman" w:eastAsia="MS Mincho" w:hAnsi="Times New Roman" w:cs="Times New Roman"/>
                <w:sz w:val="20"/>
                <w:szCs w:val="20"/>
              </w:rPr>
              <w:t xml:space="preserve"> (1шт), терминальная станция Aquarius </w:t>
            </w:r>
            <w:r w:rsidRPr="004D5E82">
              <w:rPr>
                <w:rFonts w:ascii="Times New Roman" w:eastAsia="MS Mincho" w:hAnsi="Times New Roman" w:cs="Times New Roman"/>
                <w:sz w:val="20"/>
                <w:szCs w:val="20"/>
                <w:lang w:val="en-GB"/>
              </w:rPr>
              <w:t>Cmp</w:t>
            </w:r>
            <w:r w:rsidRPr="004D5E82">
              <w:rPr>
                <w:rFonts w:ascii="Times New Roman" w:eastAsia="MS Mincho" w:hAnsi="Times New Roman" w:cs="Times New Roman"/>
                <w:sz w:val="20"/>
                <w:szCs w:val="20"/>
              </w:rPr>
              <w:t xml:space="preserve"> (1шт), терминальная станция Aquariusь</w:t>
            </w:r>
            <w:r w:rsidRPr="004D5E82">
              <w:rPr>
                <w:rFonts w:ascii="Times New Roman" w:eastAsia="MS Mincho" w:hAnsi="Times New Roman" w:cs="Times New Roman"/>
                <w:sz w:val="20"/>
                <w:szCs w:val="20"/>
                <w:lang w:val="en-GB"/>
              </w:rPr>
              <w:t>Cmp</w:t>
            </w:r>
            <w:r w:rsidRPr="004D5E82">
              <w:rPr>
                <w:rFonts w:ascii="Times New Roman" w:eastAsia="MS Mincho" w:hAnsi="Times New Roman" w:cs="Times New Roman"/>
                <w:sz w:val="20"/>
                <w:szCs w:val="20"/>
              </w:rPr>
              <w:t xml:space="preserve"> (1шт), автономный увеличитель для удаленного прсмотра (1шт), шкаф для читательских формуляров металлический (1шт), стеллаж для книг, двухсторонний (12шт), кафедра, прямая, кафедра выдачи, кафедра выдачи, стол (от набора мебели) (40шт), кресло офисное (черная ткань) (1шт), жалюзи вертикальные (3 шт).</w:t>
            </w: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4"/>
              <w:jc w:val="both"/>
              <w:rPr>
                <w:rFonts w:ascii="Times New Roman" w:hAnsi="Times New Roman" w:cs="Times New Roman"/>
              </w:rPr>
            </w:pPr>
            <w:r w:rsidRPr="004D5E82">
              <w:rPr>
                <w:rFonts w:ascii="Times New Roman" w:hAnsi="Times New Roman" w:cs="Times New Roman"/>
              </w:rPr>
              <w:t>677000, Республика Саха (Якутия), г.Якутск, ул. Белинского, д. 58</w:t>
            </w:r>
          </w:p>
        </w:tc>
      </w:tr>
      <w:tr w:rsidR="00775785" w:rsidRPr="004D5E82" w:rsidTr="0052447A">
        <w:tc>
          <w:tcPr>
            <w:tcW w:w="567" w:type="dxa"/>
            <w:vMerge/>
            <w:tcBorders>
              <w:bottom w:val="single" w:sz="4" w:space="0" w:color="auto"/>
              <w:right w:val="single" w:sz="4" w:space="0" w:color="auto"/>
            </w:tcBorders>
          </w:tcPr>
          <w:p w:rsidR="00775785" w:rsidRPr="004D5E82" w:rsidRDefault="00775785" w:rsidP="00B1128F">
            <w:pPr>
              <w:pStyle w:val="a4"/>
              <w:jc w:val="both"/>
              <w:rPr>
                <w:rFonts w:ascii="Times New Roman" w:hAnsi="Times New Roman" w:cs="Times New Roman"/>
              </w:rPr>
            </w:pPr>
          </w:p>
        </w:tc>
        <w:tc>
          <w:tcPr>
            <w:tcW w:w="3991" w:type="dxa"/>
            <w:vMerge/>
            <w:tcBorders>
              <w:left w:val="single" w:sz="4" w:space="0" w:color="auto"/>
              <w:bottom w:val="single" w:sz="4" w:space="0" w:color="auto"/>
              <w:right w:val="single" w:sz="4" w:space="0" w:color="auto"/>
            </w:tcBorders>
            <w:shd w:val="clear" w:color="auto" w:fill="auto"/>
            <w:vAlign w:val="center"/>
          </w:tcPr>
          <w:p w:rsidR="00775785" w:rsidRPr="004D5E82" w:rsidRDefault="00775785" w:rsidP="00B1128F">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 xml:space="preserve">Учебное помещение для самостоятельной работы </w:t>
            </w:r>
            <w:proofErr w:type="gramStart"/>
            <w:r w:rsidRPr="004D5E82">
              <w:rPr>
                <w:rFonts w:ascii="Times New Roman" w:hAnsi="Times New Roman" w:cs="Times New Roman"/>
              </w:rPr>
              <w:t>( №</w:t>
            </w:r>
            <w:proofErr w:type="gramEnd"/>
            <w:r w:rsidRPr="004D5E82">
              <w:rPr>
                <w:rFonts w:ascii="Times New Roman" w:hAnsi="Times New Roman" w:cs="Times New Roman"/>
              </w:rPr>
              <w:t xml:space="preserve"> 713).</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 xml:space="preserve">стол компьютерный (1 шт.), системный блок Kraftway Credo (1 шт.), монитор Samsung SyncMaster (1 шт.), комплект аудиторной мебели (стол+2 стула) (3 шт.), проектор DEXP (1 </w:t>
            </w:r>
            <w:r w:rsidRPr="004D5E82">
              <w:rPr>
                <w:rFonts w:ascii="Times New Roman" w:hAnsi="Times New Roman" w:cs="Times New Roman"/>
              </w:rPr>
              <w:lastRenderedPageBreak/>
              <w:t>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 О</w:t>
            </w:r>
            <w:r w:rsidR="00FB617E">
              <w:rPr>
                <w:rFonts w:ascii="Times New Roman" w:eastAsiaTheme="minorEastAsia" w:hAnsi="Times New Roman" w:cs="Times New Roman"/>
                <w:sz w:val="20"/>
                <w:szCs w:val="20"/>
              </w:rPr>
              <w:t>бразование.</w:t>
            </w:r>
          </w:p>
          <w:p w:rsidR="00FB617E" w:rsidRPr="004D5E82" w:rsidRDefault="00FB617E" w:rsidP="00FB617E">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775785" w:rsidRPr="004D5E82" w:rsidRDefault="0052447A" w:rsidP="00B1128F">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775785" w:rsidRPr="004D5E82" w:rsidRDefault="004D71AF" w:rsidP="00B1128F">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Белинского, д. 58</w:t>
            </w:r>
          </w:p>
        </w:tc>
      </w:tr>
      <w:tr w:rsidR="000121C4" w:rsidRPr="004D5E82" w:rsidTr="0052447A">
        <w:tc>
          <w:tcPr>
            <w:tcW w:w="567" w:type="dxa"/>
            <w:tcBorders>
              <w:top w:val="single" w:sz="4" w:space="0" w:color="auto"/>
              <w:bottom w:val="single" w:sz="4" w:space="0" w:color="auto"/>
              <w:right w:val="single" w:sz="4" w:space="0" w:color="auto"/>
            </w:tcBorders>
          </w:tcPr>
          <w:p w:rsidR="000121C4" w:rsidRPr="004D5E82" w:rsidRDefault="000121C4" w:rsidP="00B1128F">
            <w:pPr>
              <w:pStyle w:val="a4"/>
              <w:jc w:val="both"/>
              <w:rPr>
                <w:rFonts w:ascii="Times New Roman" w:hAnsi="Times New Roman" w:cs="Times New Roman"/>
              </w:rPr>
            </w:pPr>
            <w:r w:rsidRPr="004D5E82">
              <w:rPr>
                <w:rFonts w:ascii="Times New Roman" w:hAnsi="Times New Roman" w:cs="Times New Roman"/>
              </w:rPr>
              <w:lastRenderedPageBreak/>
              <w:t>32</w:t>
            </w:r>
          </w:p>
        </w:tc>
        <w:tc>
          <w:tcPr>
            <w:tcW w:w="3991" w:type="dxa"/>
            <w:tcBorders>
              <w:top w:val="single" w:sz="8" w:space="0" w:color="auto"/>
              <w:left w:val="single" w:sz="4" w:space="0" w:color="auto"/>
              <w:bottom w:val="single" w:sz="8" w:space="0" w:color="auto"/>
              <w:right w:val="single" w:sz="4" w:space="0" w:color="auto"/>
            </w:tcBorders>
            <w:shd w:val="clear" w:color="auto" w:fill="auto"/>
            <w:vAlign w:val="center"/>
          </w:tcPr>
          <w:p w:rsidR="000121C4" w:rsidRPr="004D5E82" w:rsidRDefault="000121C4" w:rsidP="00B1128F">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Государственная итоговая аттестация. Защита выпускной квалификационной работы, включая подготовку к защите и процедуру защиты</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775785" w:rsidRPr="004D5E82" w:rsidRDefault="00775785" w:rsidP="00B1128F">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0121C4" w:rsidRPr="004D5E82" w:rsidRDefault="00775785" w:rsidP="00B1128F">
            <w:pPr>
              <w:pStyle w:val="a4"/>
              <w:jc w:val="both"/>
              <w:rPr>
                <w:rFonts w:ascii="Times New Roman" w:hAnsi="Times New Roman" w:cs="Times New Roman"/>
              </w:rPr>
            </w:pPr>
            <w:r w:rsidRPr="004D5E82">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4D5E82">
              <w:rPr>
                <w:rFonts w:ascii="Times New Roman" w:hAnsi="Times New Roman" w:cs="Times New Roman"/>
              </w:rPr>
              <w:t>Casio  (</w:t>
            </w:r>
            <w:proofErr w:type="gramEnd"/>
            <w:r w:rsidRPr="004D5E82">
              <w:rPr>
                <w:rFonts w:ascii="Times New Roman" w:hAnsi="Times New Roman" w:cs="Times New Roman"/>
              </w:rPr>
              <w:t>1 шт.); Ноутбук Acer Extenca    (1 шт.); Ноутбук Asus   (1 шт.</w:t>
            </w:r>
            <w:r w:rsidR="00917814" w:rsidRPr="004D5E82">
              <w:rPr>
                <w:rFonts w:ascii="Times New Roman" w:hAnsi="Times New Roman" w:cs="Times New Roman"/>
              </w:rPr>
              <w:t>); Шкаф для документов (1 шт.).</w:t>
            </w:r>
          </w:p>
          <w:p w:rsidR="0052447A" w:rsidRPr="004D5E82" w:rsidRDefault="0052447A" w:rsidP="00B1128F">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52447A" w:rsidRPr="004D5E82" w:rsidRDefault="0052447A" w:rsidP="00B1128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52447A" w:rsidRPr="004D5E82" w:rsidRDefault="0052447A" w:rsidP="00B1128F">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52447A" w:rsidRPr="004D5E82" w:rsidRDefault="0052447A" w:rsidP="00B1128F">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w:t>
            </w:r>
            <w:r w:rsidR="00E42A39">
              <w:rPr>
                <w:rFonts w:ascii="Times New Roman" w:eastAsiaTheme="minorEastAsia" w:hAnsi="Times New Roman" w:cs="Times New Roman"/>
                <w:sz w:val="20"/>
                <w:szCs w:val="20"/>
              </w:rPr>
              <w:t>terprise Security Suite.</w:t>
            </w:r>
          </w:p>
          <w:p w:rsidR="0052447A" w:rsidRPr="004D5E82" w:rsidRDefault="0052447A" w:rsidP="00B1128F">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sidR="00E42A39">
              <w:rPr>
                <w:rFonts w:ascii="Times New Roman" w:hAnsi="Times New Roman" w:cs="Times New Roman"/>
                <w:sz w:val="20"/>
                <w:szCs w:val="20"/>
                <w:lang w:eastAsia="ru-RU"/>
              </w:rPr>
              <w:t>от 07.07.2020 г., срок на 1 год.</w:t>
            </w:r>
          </w:p>
          <w:p w:rsidR="0052447A" w:rsidRPr="004D5E82"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52447A" w:rsidRDefault="0052447A" w:rsidP="00B1128F">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w:t>
            </w:r>
            <w:r w:rsidR="00FB617E">
              <w:rPr>
                <w:rFonts w:ascii="Times New Roman" w:eastAsiaTheme="minorEastAsia" w:hAnsi="Times New Roman" w:cs="Times New Roman"/>
                <w:sz w:val="20"/>
                <w:szCs w:val="20"/>
              </w:rPr>
              <w:t xml:space="preserve"> Образование.</w:t>
            </w:r>
          </w:p>
          <w:p w:rsidR="00FB617E" w:rsidRPr="004D5E82" w:rsidRDefault="00FB617E" w:rsidP="00FB617E">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2447A" w:rsidRPr="004D5E82" w:rsidRDefault="0052447A" w:rsidP="00B1128F">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0121C4" w:rsidRPr="004D5E82" w:rsidRDefault="004F0B0F" w:rsidP="00B1128F">
            <w:pPr>
              <w:pStyle w:val="a4"/>
              <w:jc w:val="both"/>
              <w:rPr>
                <w:rFonts w:ascii="Times New Roman" w:hAnsi="Times New Roman" w:cs="Times New Roman"/>
              </w:rPr>
            </w:pPr>
            <w:r w:rsidRPr="004D5E82">
              <w:rPr>
                <w:rFonts w:ascii="Times New Roman" w:hAnsi="Times New Roman" w:cs="Times New Roman"/>
              </w:rPr>
              <w:t>677000, Республика Саха (Якутия), г.Якутск, ул. Белинского, д. 58</w:t>
            </w:r>
          </w:p>
        </w:tc>
      </w:tr>
      <w:tr w:rsidR="00E56EB6" w:rsidRPr="004D5E82" w:rsidTr="0052447A">
        <w:tc>
          <w:tcPr>
            <w:tcW w:w="567" w:type="dxa"/>
            <w:tcBorders>
              <w:top w:val="single" w:sz="4" w:space="0" w:color="auto"/>
              <w:bottom w:val="single" w:sz="4" w:space="0" w:color="auto"/>
              <w:right w:val="single" w:sz="4" w:space="0" w:color="auto"/>
            </w:tcBorders>
          </w:tcPr>
          <w:p w:rsidR="00E56EB6" w:rsidRPr="004D5E82" w:rsidRDefault="00E56EB6" w:rsidP="00E56EB6">
            <w:pPr>
              <w:pStyle w:val="a4"/>
              <w:jc w:val="both"/>
              <w:rPr>
                <w:rFonts w:ascii="Times New Roman" w:hAnsi="Times New Roman" w:cs="Times New Roman"/>
              </w:rPr>
            </w:pPr>
            <w:r>
              <w:rPr>
                <w:rFonts w:ascii="Times New Roman" w:hAnsi="Times New Roman" w:cs="Times New Roman"/>
              </w:rPr>
              <w:lastRenderedPageBreak/>
              <w:t>33</w:t>
            </w:r>
          </w:p>
        </w:tc>
        <w:tc>
          <w:tcPr>
            <w:tcW w:w="3991" w:type="dxa"/>
            <w:tcBorders>
              <w:top w:val="single" w:sz="8" w:space="0" w:color="auto"/>
              <w:left w:val="single" w:sz="4" w:space="0" w:color="auto"/>
              <w:bottom w:val="single" w:sz="8" w:space="0" w:color="auto"/>
              <w:right w:val="single" w:sz="4" w:space="0" w:color="auto"/>
            </w:tcBorders>
            <w:shd w:val="clear" w:color="auto" w:fill="auto"/>
            <w:vAlign w:val="center"/>
          </w:tcPr>
          <w:p w:rsidR="00E56EB6" w:rsidRPr="004D5E82" w:rsidRDefault="00E56EB6" w:rsidP="00E56EB6">
            <w:pPr>
              <w:jc w:val="both"/>
              <w:rPr>
                <w:rFonts w:ascii="Times New Roman" w:hAnsi="Times New Roman" w:cs="Times New Roman"/>
                <w:color w:val="000000"/>
                <w:sz w:val="20"/>
                <w:szCs w:val="20"/>
              </w:rPr>
            </w:pPr>
            <w:r>
              <w:rPr>
                <w:rFonts w:ascii="Times New Roman" w:hAnsi="Times New Roman" w:cs="Times New Roman"/>
                <w:color w:val="000000"/>
                <w:sz w:val="20"/>
                <w:szCs w:val="20"/>
              </w:rPr>
              <w:t>Факультативные дисциплины</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E56EB6" w:rsidRPr="004D5E82" w:rsidRDefault="00E56EB6" w:rsidP="00E56EB6">
            <w:pPr>
              <w:pStyle w:val="a4"/>
              <w:jc w:val="both"/>
              <w:rPr>
                <w:rFonts w:ascii="Times New Roman" w:hAnsi="Times New Roman" w:cs="Times New Roman"/>
              </w:rPr>
            </w:pPr>
            <w:r w:rsidRPr="004D5E82">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№802)</w:t>
            </w:r>
          </w:p>
          <w:p w:rsidR="00E56EB6" w:rsidRPr="004D5E82" w:rsidRDefault="00E56EB6" w:rsidP="00E56EB6">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E56EB6" w:rsidRPr="004D5E82" w:rsidRDefault="00E56EB6" w:rsidP="00E56EB6">
            <w:pPr>
              <w:pStyle w:val="a4"/>
              <w:jc w:val="both"/>
              <w:rPr>
                <w:rFonts w:ascii="Times New Roman" w:hAnsi="Times New Roman" w:cs="Times New Roman"/>
              </w:rPr>
            </w:pPr>
            <w:r w:rsidRPr="004D5E82">
              <w:rPr>
                <w:rFonts w:ascii="Times New Roman" w:hAnsi="Times New Roman" w:cs="Times New Roman"/>
              </w:rPr>
              <w:t xml:space="preserve">Доска аудит.3-ств. (1 шт.); Интерактивная доска Panasonic (1 шт.); Комплект аудиторной мебели (стол + 2 стула) (16 шт.) (32 раб. места); Мультимедиа-проектор </w:t>
            </w:r>
            <w:proofErr w:type="gramStart"/>
            <w:r w:rsidRPr="004D5E82">
              <w:rPr>
                <w:rFonts w:ascii="Times New Roman" w:hAnsi="Times New Roman" w:cs="Times New Roman"/>
              </w:rPr>
              <w:t>Casio  (</w:t>
            </w:r>
            <w:proofErr w:type="gramEnd"/>
            <w:r w:rsidRPr="004D5E82">
              <w:rPr>
                <w:rFonts w:ascii="Times New Roman" w:hAnsi="Times New Roman" w:cs="Times New Roman"/>
              </w:rPr>
              <w:t>1 шт.); Ноутбук Acer Extenca    (1 шт.); Ноутбук Asus   (1 шт.); Шкаф для документов (1 шт.).</w:t>
            </w:r>
          </w:p>
          <w:p w:rsidR="00E56EB6" w:rsidRPr="004D5E82" w:rsidRDefault="00E56EB6" w:rsidP="00E56EB6">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E56EB6" w:rsidRPr="004D5E82" w:rsidRDefault="00E56EB6" w:rsidP="00E56EB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Pr>
                <w:rFonts w:ascii="Times New Roman" w:eastAsiaTheme="minorEastAsia" w:hAnsi="Times New Roman" w:cs="Times New Roman"/>
                <w:sz w:val="20"/>
                <w:szCs w:val="20"/>
                <w:lang w:eastAsia="ru-RU"/>
              </w:rPr>
              <w:t>020 г. по «31» декабря 2020 г.).</w:t>
            </w:r>
          </w:p>
          <w:p w:rsidR="00E56EB6" w:rsidRPr="004D5E82" w:rsidRDefault="00E56EB6" w:rsidP="00E56EB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E56EB6" w:rsidRPr="004D5E82" w:rsidRDefault="00E56EB6" w:rsidP="00E56EB6">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w:t>
            </w:r>
            <w:proofErr w:type="gramStart"/>
            <w:r w:rsidRPr="004D5E82">
              <w:rPr>
                <w:rFonts w:ascii="Times New Roman" w:eastAsiaTheme="minorEastAsia" w:hAnsi="Times New Roman" w:cs="Times New Roman"/>
                <w:sz w:val="20"/>
                <w:szCs w:val="20"/>
              </w:rPr>
              <w:t>год.мм</w:t>
            </w:r>
            <w:proofErr w:type="gramEnd"/>
            <w:r w:rsidRPr="004D5E82">
              <w:rPr>
                <w:rFonts w:ascii="Times New Roman" w:eastAsiaTheme="minorEastAsia" w:hAnsi="Times New Roman" w:cs="Times New Roman"/>
                <w:sz w:val="20"/>
                <w:szCs w:val="20"/>
              </w:rPr>
              <w:t xml:space="preserve"> для ЭВМ (4 наименований) с ИП Иванов Айсен Александрович, № 370728-ОТС от 26.03.2020 г. сроком 1 год. </w:t>
            </w:r>
          </w:p>
          <w:p w:rsidR="00E56EB6" w:rsidRPr="004D5E82" w:rsidRDefault="00E56EB6" w:rsidP="00E56EB6">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E56EB6" w:rsidRPr="004D5E82" w:rsidRDefault="00E56EB6" w:rsidP="00E56EB6">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Pr>
                <w:rFonts w:ascii="Times New Roman" w:eastAsiaTheme="minorEastAsia" w:hAnsi="Times New Roman" w:cs="Times New Roman"/>
                <w:sz w:val="20"/>
                <w:szCs w:val="20"/>
              </w:rPr>
              <w:t>ммного обеспечения: ZOOM Бизнес.</w:t>
            </w:r>
          </w:p>
          <w:p w:rsidR="00E56EB6" w:rsidRPr="004D5E82" w:rsidRDefault="00E56EB6" w:rsidP="00E56EB6">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Dr.Web En</w:t>
            </w:r>
            <w:r>
              <w:rPr>
                <w:rFonts w:ascii="Times New Roman" w:eastAsiaTheme="minorEastAsia" w:hAnsi="Times New Roman" w:cs="Times New Roman"/>
                <w:sz w:val="20"/>
                <w:szCs w:val="20"/>
              </w:rPr>
              <w:t>terprise Security Suite.</w:t>
            </w:r>
          </w:p>
          <w:p w:rsidR="00E56EB6" w:rsidRPr="004D5E82" w:rsidRDefault="00E56EB6" w:rsidP="00E56EB6">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w:t>
            </w:r>
            <w:r>
              <w:rPr>
                <w:rFonts w:ascii="Times New Roman" w:hAnsi="Times New Roman" w:cs="Times New Roman"/>
                <w:sz w:val="20"/>
                <w:szCs w:val="20"/>
                <w:lang w:eastAsia="ru-RU"/>
              </w:rPr>
              <w:t>от 07.07.2020 г., срок на 1 год.</w:t>
            </w:r>
          </w:p>
          <w:p w:rsidR="00E56EB6" w:rsidRPr="004D5E82" w:rsidRDefault="00E56EB6" w:rsidP="00E56EB6">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E56EB6" w:rsidRDefault="00E56EB6" w:rsidP="00E56EB6">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программного обеспечения: ZOOM</w:t>
            </w:r>
            <w:r>
              <w:rPr>
                <w:rFonts w:ascii="Times New Roman" w:eastAsiaTheme="minorEastAsia" w:hAnsi="Times New Roman" w:cs="Times New Roman"/>
                <w:sz w:val="20"/>
                <w:szCs w:val="20"/>
              </w:rPr>
              <w:t xml:space="preserve"> Образование.</w:t>
            </w:r>
          </w:p>
          <w:p w:rsidR="00E56EB6" w:rsidRPr="004D5E82" w:rsidRDefault="00E56EB6" w:rsidP="00E56EB6">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E56EB6" w:rsidRPr="004D5E82" w:rsidRDefault="00E56EB6" w:rsidP="00E56EB6">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E56EB6" w:rsidRPr="004D5E82" w:rsidRDefault="00E56EB6" w:rsidP="00E56EB6">
            <w:pPr>
              <w:pStyle w:val="a4"/>
              <w:jc w:val="both"/>
              <w:rPr>
                <w:rFonts w:ascii="Times New Roman" w:hAnsi="Times New Roman" w:cs="Times New Roman"/>
              </w:rPr>
            </w:pPr>
            <w:r w:rsidRPr="004D5E82">
              <w:rPr>
                <w:rFonts w:ascii="Times New Roman" w:hAnsi="Times New Roman" w:cs="Times New Roman"/>
              </w:rPr>
              <w:t>677000, Республика Саха (Якутия), г.Якутск, ул. Белинского, д. 58</w:t>
            </w:r>
          </w:p>
        </w:tc>
      </w:tr>
      <w:tr w:rsidR="00CB65A3" w:rsidRPr="004D5E82" w:rsidTr="0052447A">
        <w:tc>
          <w:tcPr>
            <w:tcW w:w="567" w:type="dxa"/>
            <w:vMerge w:val="restart"/>
            <w:tcBorders>
              <w:top w:val="single" w:sz="4" w:space="0" w:color="auto"/>
              <w:right w:val="single" w:sz="4" w:space="0" w:color="auto"/>
            </w:tcBorders>
          </w:tcPr>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F3401D" w:rsidRDefault="00F3401D" w:rsidP="00F3401D">
            <w:pPr>
              <w:pStyle w:val="a4"/>
              <w:jc w:val="both"/>
              <w:rPr>
                <w:rFonts w:ascii="Times New Roman" w:hAnsi="Times New Roman" w:cs="Times New Roman"/>
              </w:rPr>
            </w:pPr>
          </w:p>
          <w:p w:rsidR="00CB65A3" w:rsidRPr="004D5E82" w:rsidRDefault="00E56EB6" w:rsidP="00F3401D">
            <w:pPr>
              <w:pStyle w:val="a4"/>
              <w:jc w:val="both"/>
              <w:rPr>
                <w:rFonts w:ascii="Times New Roman" w:hAnsi="Times New Roman" w:cs="Times New Roman"/>
              </w:rPr>
            </w:pPr>
            <w:r>
              <w:rPr>
                <w:rFonts w:ascii="Times New Roman" w:hAnsi="Times New Roman" w:cs="Times New Roman"/>
              </w:rPr>
              <w:t>34</w:t>
            </w:r>
            <w:bookmarkStart w:id="0" w:name="_GoBack"/>
            <w:bookmarkEnd w:id="0"/>
          </w:p>
        </w:tc>
        <w:tc>
          <w:tcPr>
            <w:tcW w:w="3991" w:type="dxa"/>
            <w:vMerge w:val="restart"/>
            <w:tcBorders>
              <w:top w:val="single" w:sz="4" w:space="0" w:color="auto"/>
              <w:left w:val="single" w:sz="4" w:space="0" w:color="auto"/>
              <w:right w:val="single" w:sz="4" w:space="0" w:color="auto"/>
            </w:tcBorders>
            <w:shd w:val="clear" w:color="auto" w:fill="auto"/>
            <w:vAlign w:val="center"/>
          </w:tcPr>
          <w:p w:rsidR="00CB65A3" w:rsidRPr="004D5E82" w:rsidRDefault="00F3401D" w:rsidP="00CB65A3">
            <w:pPr>
              <w:jc w:val="both"/>
              <w:rPr>
                <w:rFonts w:ascii="Times New Roman" w:hAnsi="Times New Roman" w:cs="Times New Roman"/>
                <w:color w:val="000000"/>
                <w:sz w:val="20"/>
                <w:szCs w:val="20"/>
              </w:rPr>
            </w:pPr>
            <w:r w:rsidRPr="004D5E82">
              <w:rPr>
                <w:rFonts w:ascii="Times New Roman" w:hAnsi="Times New Roman" w:cs="Times New Roman"/>
                <w:color w:val="000000"/>
                <w:sz w:val="20"/>
                <w:szCs w:val="20"/>
              </w:rPr>
              <w:t xml:space="preserve"> </w:t>
            </w:r>
            <w:r w:rsidR="0004437A" w:rsidRPr="004D5E82">
              <w:rPr>
                <w:rFonts w:ascii="Times New Roman" w:hAnsi="Times New Roman" w:cs="Times New Roman"/>
                <w:color w:val="000000"/>
                <w:sz w:val="20"/>
                <w:szCs w:val="20"/>
              </w:rPr>
              <w:t>Для всех дисциплин (модулей), курсов,</w:t>
            </w:r>
            <w:r w:rsidR="0004437A">
              <w:rPr>
                <w:rFonts w:ascii="Times New Roman" w:hAnsi="Times New Roman" w:cs="Times New Roman"/>
                <w:color w:val="000000"/>
                <w:sz w:val="20"/>
                <w:szCs w:val="20"/>
              </w:rPr>
              <w:t xml:space="preserve"> </w:t>
            </w:r>
            <w:r w:rsidRPr="004D5E82">
              <w:rPr>
                <w:rFonts w:ascii="Times New Roman" w:hAnsi="Times New Roman" w:cs="Times New Roman"/>
                <w:color w:val="000000"/>
                <w:sz w:val="20"/>
                <w:szCs w:val="20"/>
              </w:rPr>
              <w:t>практик, научно-исследовательских работ</w:t>
            </w: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CB65A3" w:rsidRPr="004D5E82" w:rsidRDefault="00CB65A3" w:rsidP="00CB65A3">
            <w:pPr>
              <w:pStyle w:val="a4"/>
              <w:jc w:val="both"/>
              <w:rPr>
                <w:rFonts w:ascii="Times New Roman" w:hAnsi="Times New Roman" w:cs="Times New Roman"/>
              </w:rPr>
            </w:pPr>
            <w:r w:rsidRPr="004D5E82">
              <w:rPr>
                <w:rFonts w:ascii="Times New Roman" w:hAnsi="Times New Roman" w:cs="Times New Roman"/>
              </w:rPr>
              <w:t xml:space="preserve">Учебное помещение для самостоятельной работы </w:t>
            </w:r>
            <w:proofErr w:type="gramStart"/>
            <w:r w:rsidRPr="004D5E82">
              <w:rPr>
                <w:rFonts w:ascii="Times New Roman" w:hAnsi="Times New Roman" w:cs="Times New Roman"/>
              </w:rPr>
              <w:t>( №</w:t>
            </w:r>
            <w:proofErr w:type="gramEnd"/>
            <w:r w:rsidRPr="004D5E82">
              <w:rPr>
                <w:rFonts w:ascii="Times New Roman" w:hAnsi="Times New Roman" w:cs="Times New Roman"/>
              </w:rPr>
              <w:t xml:space="preserve"> 713).</w:t>
            </w:r>
          </w:p>
          <w:p w:rsidR="00CB65A3" w:rsidRPr="004D5E82" w:rsidRDefault="00CB65A3" w:rsidP="00CB65A3">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CB65A3" w:rsidRPr="004D5E82" w:rsidRDefault="00CB65A3" w:rsidP="00CB65A3">
            <w:pPr>
              <w:pStyle w:val="a4"/>
              <w:jc w:val="both"/>
              <w:rPr>
                <w:rFonts w:ascii="Times New Roman" w:hAnsi="Times New Roman" w:cs="Times New Roman"/>
              </w:rPr>
            </w:pPr>
            <w:r w:rsidRPr="004D5E82">
              <w:rPr>
                <w:rFonts w:ascii="Times New Roman" w:hAnsi="Times New Roman" w:cs="Times New Roman"/>
              </w:rPr>
              <w:t>стол компьютерный (1 шт.), системный блок Kraftway Credo (1 шт.), монитор Samsung SyncMaster (1 шт.), комплект аудиторной мебели (стол+2 стула) (3 шт.), проектор DEXP (1 шт.), стеллаж двухсторонний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стеллаж односторонний металлический, металлический (1 шт.), шкаф для документов со стеклом (1 шт.).</w:t>
            </w:r>
          </w:p>
        </w:tc>
        <w:tc>
          <w:tcPr>
            <w:tcW w:w="2665" w:type="dxa"/>
            <w:tcBorders>
              <w:top w:val="single" w:sz="4" w:space="0" w:color="auto"/>
              <w:left w:val="single" w:sz="4" w:space="0" w:color="auto"/>
              <w:bottom w:val="single" w:sz="4" w:space="0" w:color="auto"/>
            </w:tcBorders>
          </w:tcPr>
          <w:p w:rsidR="00CB65A3" w:rsidRPr="004D5E82" w:rsidRDefault="00CB65A3" w:rsidP="00CB65A3">
            <w:pPr>
              <w:pStyle w:val="a4"/>
              <w:jc w:val="both"/>
              <w:rPr>
                <w:rFonts w:ascii="Times New Roman" w:hAnsi="Times New Roman" w:cs="Times New Roman"/>
              </w:rPr>
            </w:pPr>
            <w:r w:rsidRPr="004D5E82">
              <w:rPr>
                <w:rFonts w:ascii="Times New Roman" w:hAnsi="Times New Roman" w:cs="Times New Roman"/>
              </w:rPr>
              <w:t>677000, Республика Саха (Якутия), г.Якутск, ул. Белинского, д. 58</w:t>
            </w:r>
          </w:p>
        </w:tc>
      </w:tr>
      <w:tr w:rsidR="00CB65A3" w:rsidRPr="004D5E82" w:rsidTr="0052447A">
        <w:tc>
          <w:tcPr>
            <w:tcW w:w="567" w:type="dxa"/>
            <w:vMerge/>
            <w:tcBorders>
              <w:right w:val="single" w:sz="4" w:space="0" w:color="auto"/>
            </w:tcBorders>
          </w:tcPr>
          <w:p w:rsidR="00CB65A3" w:rsidRPr="004D5E82" w:rsidRDefault="00CB65A3" w:rsidP="00CB65A3">
            <w:pPr>
              <w:pStyle w:val="a4"/>
              <w:jc w:val="both"/>
              <w:rPr>
                <w:rFonts w:ascii="Times New Roman" w:hAnsi="Times New Roman" w:cs="Times New Roman"/>
              </w:rPr>
            </w:pPr>
          </w:p>
        </w:tc>
        <w:tc>
          <w:tcPr>
            <w:tcW w:w="3991" w:type="dxa"/>
            <w:vMerge/>
            <w:tcBorders>
              <w:left w:val="single" w:sz="4" w:space="0" w:color="auto"/>
              <w:right w:val="single" w:sz="4" w:space="0" w:color="auto"/>
            </w:tcBorders>
            <w:shd w:val="clear" w:color="auto" w:fill="auto"/>
            <w:vAlign w:val="center"/>
          </w:tcPr>
          <w:p w:rsidR="00CB65A3" w:rsidRPr="004D5E82" w:rsidRDefault="00CB65A3" w:rsidP="00CB65A3">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Помещение для самостоятельной работы (ауд. № 204 НБ).</w:t>
            </w:r>
          </w:p>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Перечень основного оборудования, учебно-наглядных пособий:</w:t>
            </w:r>
          </w:p>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Системный блок Kraftway Credo (1шт), Терминальная станция Aquarius (2шт), Автономный увеличитель для удаленного прсмотра (1шт), Шкаф (1шт), Стеллаж для книг (12шт), Кафедра (3шт), Стол (14шт), Стул (26), Кресло (1шт), Жалюзи (3 шт).</w:t>
            </w:r>
          </w:p>
        </w:tc>
        <w:tc>
          <w:tcPr>
            <w:tcW w:w="2665" w:type="dxa"/>
            <w:tcBorders>
              <w:top w:val="single" w:sz="4" w:space="0" w:color="auto"/>
              <w:left w:val="single" w:sz="4" w:space="0" w:color="auto"/>
              <w:bottom w:val="single" w:sz="4" w:space="0" w:color="auto"/>
            </w:tcBorders>
          </w:tcPr>
          <w:p w:rsidR="00CB65A3" w:rsidRPr="004D5E82" w:rsidRDefault="00CB65A3" w:rsidP="00CB65A3">
            <w:pPr>
              <w:pStyle w:val="a4"/>
              <w:jc w:val="both"/>
              <w:rPr>
                <w:rFonts w:ascii="Times New Roman" w:hAnsi="Times New Roman" w:cs="Times New Roman"/>
              </w:rPr>
            </w:pPr>
            <w:r w:rsidRPr="004D5E82">
              <w:rPr>
                <w:rFonts w:ascii="Times New Roman" w:hAnsi="Times New Roman" w:cs="Times New Roman"/>
              </w:rPr>
              <w:t>677000, Республика Саха (Якутия), г.Якутск, ул. Белинского, д. 58</w:t>
            </w:r>
          </w:p>
        </w:tc>
      </w:tr>
      <w:tr w:rsidR="00CB65A3" w:rsidRPr="004D5E82" w:rsidTr="0052447A">
        <w:tc>
          <w:tcPr>
            <w:tcW w:w="567" w:type="dxa"/>
            <w:vMerge/>
            <w:tcBorders>
              <w:right w:val="single" w:sz="4" w:space="0" w:color="auto"/>
            </w:tcBorders>
          </w:tcPr>
          <w:p w:rsidR="00CB65A3" w:rsidRPr="004D5E82" w:rsidRDefault="00CB65A3" w:rsidP="00CB65A3">
            <w:pPr>
              <w:pStyle w:val="a4"/>
              <w:jc w:val="both"/>
              <w:rPr>
                <w:rFonts w:ascii="Times New Roman" w:hAnsi="Times New Roman" w:cs="Times New Roman"/>
              </w:rPr>
            </w:pPr>
          </w:p>
        </w:tc>
        <w:tc>
          <w:tcPr>
            <w:tcW w:w="3991" w:type="dxa"/>
            <w:vMerge/>
            <w:tcBorders>
              <w:left w:val="single" w:sz="4" w:space="0" w:color="auto"/>
              <w:right w:val="single" w:sz="4" w:space="0" w:color="auto"/>
            </w:tcBorders>
            <w:shd w:val="clear" w:color="auto" w:fill="auto"/>
            <w:vAlign w:val="center"/>
          </w:tcPr>
          <w:p w:rsidR="00CB65A3" w:rsidRPr="004D5E82" w:rsidRDefault="00CB65A3" w:rsidP="00CB65A3">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Помещение для самостоятельной работы (ауд. № 210 НБ).</w:t>
            </w:r>
          </w:p>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Перечень основного оборудования, учебно-наглядных пособий:</w:t>
            </w:r>
          </w:p>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Системный блок Kraftway Credo (3 шт.) ; Системный блок Intel (3  шт.); Терминальная станция Aquarius, монитор S (1 шт. ); Стационарный электронный видеоувеличитель "Торaz 22" (1 шт.); Стеллаж двухсторонний (12 шт.); Шкаф формулярный (1 шт.); Кафедра выдачи (2 шт.); Кафедра, прямая (2 шт.); Стол письменный (1 шт.); Стеллаж для книг 6-полочный односторонний (2 шт.); Стеллаж двусторонний 'Реал' (24 шт.); Стеллаж с встроенным комп. местом ( 3 шт.); Стеллаж джля книг  двухсторонний (1 шт.); Витрина вертикальная островная (3 шт.); Стол для конференц-зала (1 шт.); Стол от набора мебели  (12 шт.); Стол (7 шт.); Стол письменный  (13 шт.); Стол письменный мал. (5 шт.); Стол книжный  (1  шт).; Стул  (63 шт.); Стул Iso Black ( 4 шт.); Шкаф каталожный  (1 шт.); Жалюзи вертикальные (5 шт.)</w:t>
            </w:r>
          </w:p>
        </w:tc>
        <w:tc>
          <w:tcPr>
            <w:tcW w:w="2665" w:type="dxa"/>
            <w:tcBorders>
              <w:top w:val="single" w:sz="4" w:space="0" w:color="auto"/>
              <w:left w:val="single" w:sz="4" w:space="0" w:color="auto"/>
              <w:bottom w:val="single" w:sz="4" w:space="0" w:color="auto"/>
            </w:tcBorders>
          </w:tcPr>
          <w:p w:rsidR="00CB65A3" w:rsidRPr="004D5E82" w:rsidRDefault="00CB65A3" w:rsidP="00CB65A3">
            <w:pPr>
              <w:pStyle w:val="a4"/>
              <w:jc w:val="both"/>
              <w:rPr>
                <w:rFonts w:ascii="Times New Roman" w:hAnsi="Times New Roman" w:cs="Times New Roman"/>
              </w:rPr>
            </w:pPr>
            <w:r w:rsidRPr="004D5E82">
              <w:rPr>
                <w:rFonts w:ascii="Times New Roman" w:hAnsi="Times New Roman" w:cs="Times New Roman"/>
              </w:rPr>
              <w:t>677000, Республика Саха (Якутия), г.Якутск, ул. Белинского, д. 58</w:t>
            </w:r>
          </w:p>
        </w:tc>
      </w:tr>
      <w:tr w:rsidR="00CB65A3" w:rsidRPr="004D5E82" w:rsidTr="00F3401D">
        <w:tc>
          <w:tcPr>
            <w:tcW w:w="567" w:type="dxa"/>
            <w:vMerge/>
            <w:tcBorders>
              <w:right w:val="single" w:sz="4" w:space="0" w:color="auto"/>
            </w:tcBorders>
          </w:tcPr>
          <w:p w:rsidR="00CB65A3" w:rsidRPr="004D5E82" w:rsidRDefault="00CB65A3" w:rsidP="00CB65A3">
            <w:pPr>
              <w:pStyle w:val="a4"/>
              <w:jc w:val="both"/>
              <w:rPr>
                <w:rFonts w:ascii="Times New Roman" w:hAnsi="Times New Roman" w:cs="Times New Roman"/>
              </w:rPr>
            </w:pPr>
          </w:p>
        </w:tc>
        <w:tc>
          <w:tcPr>
            <w:tcW w:w="3991" w:type="dxa"/>
            <w:vMerge/>
            <w:tcBorders>
              <w:left w:val="single" w:sz="4" w:space="0" w:color="auto"/>
              <w:right w:val="single" w:sz="4" w:space="0" w:color="auto"/>
            </w:tcBorders>
            <w:shd w:val="clear" w:color="auto" w:fill="auto"/>
            <w:vAlign w:val="center"/>
          </w:tcPr>
          <w:p w:rsidR="00CB65A3" w:rsidRPr="004D5E82" w:rsidRDefault="00CB65A3" w:rsidP="00CB65A3">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Помещение для самостоятельной работы (ауд. № 212 НБ).</w:t>
            </w:r>
          </w:p>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Перечень основного оборудования, учебно-наглядных пособий:</w:t>
            </w:r>
          </w:p>
          <w:p w:rsidR="00CB65A3" w:rsidRPr="004D5E82" w:rsidRDefault="00CB65A3" w:rsidP="00CB65A3">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Системный блок Kraftway Credo (4шт); Системный блок Aguarius (1шт); Системный блок Intel Core (4шт); Дисплей Брайля "Focus-40 (1шт); Устройство для чтения "Pearl" (1шт); Устройство телевизионное увеличивающее ElecGeste EM-302 (1шт); Витрина (5шт); Стеллаж (3шт); Столик журнальный (2шт); Шкаф каталожный 20 ячеек (1шт); Трибуна (1шт); Тележка двухярусная (1шт); Кафедра (4шт); Шкаф читательских формуляров(1шт); Стул (75шт); Стол (62шт); Стол для конференц-зала (1шт); Жалюзи (5 шт).</w:t>
            </w:r>
          </w:p>
          <w:p w:rsidR="00CB65A3" w:rsidRPr="004D5E82" w:rsidRDefault="00CB65A3" w:rsidP="00CB65A3">
            <w:pPr>
              <w:pStyle w:val="a3"/>
              <w:rPr>
                <w:rFonts w:ascii="Times New Roman" w:hAnsi="Times New Roman" w:cs="Times New Roman"/>
              </w:rPr>
            </w:pPr>
            <w:r w:rsidRPr="004D5E82">
              <w:rPr>
                <w:rFonts w:ascii="Times New Roman" w:hAnsi="Times New Roman" w:cs="Times New Roman"/>
              </w:rPr>
              <w:t xml:space="preserve">Программное обеспечение: </w:t>
            </w:r>
          </w:p>
          <w:p w:rsidR="00CB65A3" w:rsidRPr="004D5E82" w:rsidRDefault="00CB65A3" w:rsidP="00CB65A3">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lastRenderedPageBreak/>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p>
          <w:p w:rsidR="00CB65A3" w:rsidRPr="004D5E82" w:rsidRDefault="00CB65A3" w:rsidP="00CB65A3">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CB65A3" w:rsidRPr="004D5E82" w:rsidRDefault="00CB65A3" w:rsidP="00CB65A3">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p w:rsidR="00CB65A3" w:rsidRPr="004D5E82" w:rsidRDefault="00CB65A3" w:rsidP="00CB65A3">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CB65A3" w:rsidRPr="004D5E82" w:rsidRDefault="00CB65A3" w:rsidP="00CB65A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 доступа к сети Интернет (основной канал) (договор № 168-02/20 (714000028902) от 11.02.2020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«01» января 2</w:t>
            </w:r>
            <w:r w:rsidR="00E42A39">
              <w:rPr>
                <w:rFonts w:ascii="Times New Roman" w:eastAsiaTheme="minorEastAsia" w:hAnsi="Times New Roman" w:cs="Times New Roman"/>
                <w:sz w:val="20"/>
                <w:szCs w:val="20"/>
                <w:lang w:eastAsia="ru-RU"/>
              </w:rPr>
              <w:t>020 г. по «31» декабря 2020 г.).</w:t>
            </w:r>
          </w:p>
          <w:p w:rsidR="00CB65A3" w:rsidRPr="004D5E82" w:rsidRDefault="00CB65A3" w:rsidP="00CB65A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 xml:space="preserve">Предоставление услуг </w:t>
            </w:r>
            <w:r w:rsidRPr="004D5E82">
              <w:rPr>
                <w:rFonts w:ascii="Times New Roman" w:eastAsiaTheme="minorEastAsia" w:hAnsi="Times New Roman" w:cs="Times New Roman"/>
                <w:sz w:val="20"/>
                <w:szCs w:val="20"/>
                <w:lang w:val="en-US" w:eastAsia="ru-RU"/>
              </w:rPr>
              <w:t>VPN</w:t>
            </w:r>
            <w:r w:rsidRPr="004D5E82">
              <w:rPr>
                <w:rFonts w:ascii="Times New Roman" w:eastAsiaTheme="minorEastAsia" w:hAnsi="Times New Roman" w:cs="Times New Roman"/>
                <w:sz w:val="20"/>
                <w:szCs w:val="20"/>
                <w:lang w:eastAsia="ru-RU"/>
              </w:rPr>
              <w:t xml:space="preserve"> (договор № 205-02/20от 17.02.2020 г. с ПАО «Мобильные ТелеСистемы". Срок действия документа: 1 год.</w:t>
            </w:r>
          </w:p>
          <w:p w:rsidR="00CB65A3" w:rsidRPr="004D5E82" w:rsidRDefault="00CB65A3" w:rsidP="00CB65A3">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Договор на передачу прав (Лицензионное соглашение) использования ПО для ЭВМ (14 наименований) с АО «СофтЛайн Трейд», №370728-ОТС от 26.03.2020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w:t>
            </w:r>
          </w:p>
          <w:p w:rsidR="00CB65A3" w:rsidRPr="004D5E82" w:rsidRDefault="00CB65A3" w:rsidP="00CB65A3">
            <w:pPr>
              <w:spacing w:after="0" w:line="240" w:lineRule="auto"/>
              <w:jc w:val="both"/>
              <w:rPr>
                <w:rFonts w:ascii="Times New Roman" w:eastAsiaTheme="minorEastAsia" w:hAnsi="Times New Roman" w:cs="Times New Roman"/>
                <w:sz w:val="20"/>
                <w:szCs w:val="20"/>
                <w:lang w:eastAsia="ru-RU"/>
              </w:rPr>
            </w:pPr>
            <w:r w:rsidRPr="004D5E82">
              <w:rPr>
                <w:rFonts w:ascii="Times New Roman" w:eastAsiaTheme="minorEastAsia" w:hAnsi="Times New Roman" w:cs="Times New Roman"/>
                <w:sz w:val="20"/>
                <w:szCs w:val="20"/>
                <w:lang w:eastAsia="ru-RU"/>
              </w:rPr>
              <w:t>Предоставление услуги связи ПАО «Мобильные ТелеСистемы» (договор №114302223348 от 01.01.2020 г.) с «01» января 2020 г. по «31» декабря 2020 г.).</w:t>
            </w:r>
          </w:p>
          <w:p w:rsidR="00CB65A3" w:rsidRPr="004D5E82" w:rsidRDefault="00CB65A3" w:rsidP="00CB65A3">
            <w:pPr>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Бизнес на 20 организаторов, (договор на передачу прав № 80/430-10/20 (Лицензионный договор на передачу прав использования программ для ЭВМ</w:t>
            </w:r>
            <w:proofErr w:type="gramStart"/>
            <w:r w:rsidRPr="004D5E82">
              <w:rPr>
                <w:rFonts w:ascii="Times New Roman" w:eastAsiaTheme="minorEastAsia" w:hAnsi="Times New Roman" w:cs="Times New Roman"/>
                <w:sz w:val="20"/>
                <w:szCs w:val="20"/>
              </w:rPr>
              <w:t>))  от</w:t>
            </w:r>
            <w:proofErr w:type="gramEnd"/>
            <w:r w:rsidRPr="004D5E82">
              <w:rPr>
                <w:rFonts w:ascii="Times New Roman" w:eastAsiaTheme="minorEastAsia" w:hAnsi="Times New Roman" w:cs="Times New Roman"/>
                <w:sz w:val="20"/>
                <w:szCs w:val="20"/>
              </w:rPr>
              <w:t xml:space="preserve"> 14.04.2020 г. с ООО «Айтек Инфо» на предоставление права использования програ</w:t>
            </w:r>
            <w:r w:rsidR="00E42A39">
              <w:rPr>
                <w:rFonts w:ascii="Times New Roman" w:eastAsiaTheme="minorEastAsia" w:hAnsi="Times New Roman" w:cs="Times New Roman"/>
                <w:sz w:val="20"/>
                <w:szCs w:val="20"/>
              </w:rPr>
              <w:t>ммного обеспечения: ZOOM Бизнес.</w:t>
            </w:r>
          </w:p>
          <w:p w:rsidR="00CB65A3" w:rsidRPr="004D5E82" w:rsidRDefault="00CB65A3" w:rsidP="00CB65A3">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350441-</w:t>
            </w:r>
            <w:proofErr w:type="gramStart"/>
            <w:r w:rsidRPr="004D5E82">
              <w:rPr>
                <w:rFonts w:ascii="Times New Roman" w:eastAsiaTheme="minorEastAsia" w:hAnsi="Times New Roman" w:cs="Times New Roman"/>
                <w:sz w:val="20"/>
                <w:szCs w:val="20"/>
              </w:rPr>
              <w:t>РАД  (</w:t>
            </w:r>
            <w:proofErr w:type="gramEnd"/>
            <w:r w:rsidRPr="004D5E82">
              <w:rPr>
                <w:rFonts w:ascii="Times New Roman" w:eastAsiaTheme="minorEastAsia" w:hAnsi="Times New Roman" w:cs="Times New Roman"/>
                <w:sz w:val="20"/>
                <w:szCs w:val="20"/>
              </w:rPr>
              <w:t>Лицензионное соглашение))  от 07.07.2020 г. с ИП Иванов А.А. на предоставление права использования программ ЭВМ: Лицензионное антивирусное программное обеспечение D</w:t>
            </w:r>
            <w:r w:rsidR="00E42A39">
              <w:rPr>
                <w:rFonts w:ascii="Times New Roman" w:eastAsiaTheme="minorEastAsia" w:hAnsi="Times New Roman" w:cs="Times New Roman"/>
                <w:sz w:val="20"/>
                <w:szCs w:val="20"/>
              </w:rPr>
              <w:t>r.Web Enterprise Security Suite.</w:t>
            </w:r>
          </w:p>
          <w:p w:rsidR="00CB65A3" w:rsidRPr="004D5E82" w:rsidRDefault="00CB65A3" w:rsidP="00CB65A3">
            <w:pPr>
              <w:spacing w:after="0" w:line="240" w:lineRule="auto"/>
              <w:contextualSpacing/>
              <w:jc w:val="both"/>
              <w:rPr>
                <w:rFonts w:ascii="Times New Roman" w:hAnsi="Times New Roman" w:cs="Times New Roman"/>
                <w:sz w:val="20"/>
                <w:szCs w:val="20"/>
                <w:lang w:eastAsia="ru-RU"/>
              </w:rPr>
            </w:pPr>
            <w:r w:rsidRPr="004D5E82">
              <w:rPr>
                <w:rFonts w:ascii="Times New Roman" w:hAnsi="Times New Roman" w:cs="Times New Roman"/>
                <w:sz w:val="20"/>
                <w:szCs w:val="20"/>
                <w:lang w:eastAsia="ru-RU"/>
              </w:rPr>
              <w:lastRenderedPageBreak/>
              <w:t xml:space="preserve">Договор на оказание услуг по сопровождению </w:t>
            </w:r>
            <w:proofErr w:type="gramStart"/>
            <w:r w:rsidRPr="004D5E82">
              <w:rPr>
                <w:rFonts w:ascii="Times New Roman" w:hAnsi="Times New Roman" w:cs="Times New Roman"/>
                <w:sz w:val="20"/>
                <w:szCs w:val="20"/>
                <w:lang w:eastAsia="ru-RU"/>
              </w:rPr>
              <w:t>Электронного  периодического</w:t>
            </w:r>
            <w:proofErr w:type="gramEnd"/>
            <w:r w:rsidRPr="004D5E82">
              <w:rPr>
                <w:rFonts w:ascii="Times New Roman" w:hAnsi="Times New Roman" w:cs="Times New Roman"/>
                <w:sz w:val="20"/>
                <w:szCs w:val="20"/>
                <w:lang w:eastAsia="ru-RU"/>
              </w:rPr>
              <w:t xml:space="preserve">  справочника «Система ГАРАНТ» с ИП Иванов А.А. № 377328-ОТС от 07.07.2020 г., срок на 1 го</w:t>
            </w:r>
            <w:r w:rsidR="00E42A39">
              <w:rPr>
                <w:rFonts w:ascii="Times New Roman" w:hAnsi="Times New Roman" w:cs="Times New Roman"/>
                <w:sz w:val="20"/>
                <w:szCs w:val="20"/>
                <w:lang w:eastAsia="ru-RU"/>
              </w:rPr>
              <w:t>д.</w:t>
            </w:r>
          </w:p>
          <w:p w:rsidR="00CB65A3" w:rsidRPr="004D5E82" w:rsidRDefault="00CB65A3" w:rsidP="00CB65A3">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 xml:space="preserve">Лицензионный договор на передачу прав использования программ для ЭВМ (годовая подписка на </w:t>
            </w:r>
            <w:r w:rsidRPr="004D5E82">
              <w:rPr>
                <w:rFonts w:ascii="Times New Roman" w:eastAsiaTheme="minorEastAsia" w:hAnsi="Times New Roman" w:cs="Times New Roman"/>
                <w:sz w:val="20"/>
                <w:szCs w:val="20"/>
                <w:lang w:val="en-US"/>
              </w:rPr>
              <w:t>ZOOM</w:t>
            </w:r>
            <w:r w:rsidRPr="004D5E82">
              <w:rPr>
                <w:rFonts w:ascii="Times New Roman" w:eastAsiaTheme="minorEastAsia" w:hAnsi="Times New Roman" w:cs="Times New Roman"/>
                <w:sz w:val="20"/>
                <w:szCs w:val="20"/>
              </w:rPr>
              <w:t xml:space="preserve"> </w:t>
            </w:r>
            <w:r w:rsidRPr="004D5E82">
              <w:rPr>
                <w:rFonts w:ascii="Times New Roman" w:eastAsiaTheme="minorEastAsia" w:hAnsi="Times New Roman" w:cs="Times New Roman"/>
                <w:sz w:val="20"/>
                <w:szCs w:val="20"/>
                <w:lang w:eastAsia="ru-RU"/>
              </w:rPr>
              <w:t xml:space="preserve">Образование </w:t>
            </w:r>
            <w:r w:rsidRPr="004D5E82">
              <w:rPr>
                <w:rFonts w:ascii="Times New Roman" w:eastAsiaTheme="minorEastAsia" w:hAnsi="Times New Roman" w:cs="Times New Roman"/>
                <w:sz w:val="20"/>
                <w:szCs w:val="20"/>
              </w:rPr>
              <w:t xml:space="preserve">на 47 организаторов) с ООО «Айтек Инфо», №85 от 31.08.2020 г. </w:t>
            </w:r>
          </w:p>
          <w:p w:rsidR="00CB65A3" w:rsidRPr="004D5E82" w:rsidRDefault="00CB65A3" w:rsidP="00CB65A3">
            <w:pPr>
              <w:autoSpaceDE w:val="0"/>
              <w:autoSpaceDN w:val="0"/>
              <w:adjustRightInd w:val="0"/>
              <w:spacing w:after="0" w:line="240" w:lineRule="auto"/>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Годовая подписка на сервис ZOOM Образование на 47 организаторов, (договор на передачу прав № 813-08/</w:t>
            </w:r>
            <w:proofErr w:type="gramStart"/>
            <w:r w:rsidRPr="004D5E82">
              <w:rPr>
                <w:rFonts w:ascii="Times New Roman" w:eastAsiaTheme="minorEastAsia" w:hAnsi="Times New Roman" w:cs="Times New Roman"/>
                <w:sz w:val="20"/>
                <w:szCs w:val="20"/>
              </w:rPr>
              <w:t>20  (</w:t>
            </w:r>
            <w:proofErr w:type="gramEnd"/>
            <w:r w:rsidRPr="004D5E82">
              <w:rPr>
                <w:rFonts w:ascii="Times New Roman" w:eastAsiaTheme="minorEastAsia" w:hAnsi="Times New Roman" w:cs="Times New Roman"/>
                <w:sz w:val="20"/>
                <w:szCs w:val="20"/>
              </w:rPr>
              <w:t>Лицензионный договор))  от 31.08.2020 г. с ООО «Айтек Инфо» на предоставление права использования программног</w:t>
            </w:r>
            <w:r w:rsidR="00E42A39">
              <w:rPr>
                <w:rFonts w:ascii="Times New Roman" w:eastAsiaTheme="minorEastAsia" w:hAnsi="Times New Roman" w:cs="Times New Roman"/>
                <w:sz w:val="20"/>
                <w:szCs w:val="20"/>
              </w:rPr>
              <w:t>о обеспечения: ZOOM Образование.</w:t>
            </w:r>
          </w:p>
          <w:p w:rsidR="00CB65A3" w:rsidRPr="004D5E82" w:rsidRDefault="00CB65A3" w:rsidP="00CB65A3">
            <w:pPr>
              <w:jc w:val="both"/>
              <w:rPr>
                <w:rFonts w:ascii="Times New Roman" w:eastAsiaTheme="minorEastAsia" w:hAnsi="Times New Roman" w:cs="Times New Roman"/>
                <w:sz w:val="20"/>
                <w:szCs w:val="20"/>
              </w:rPr>
            </w:pPr>
            <w:r w:rsidRPr="004D5E82">
              <w:rPr>
                <w:rFonts w:ascii="Times New Roman" w:eastAsiaTheme="minorEastAsia" w:hAnsi="Times New Roman" w:cs="Times New Roman"/>
                <w:sz w:val="20"/>
                <w:szCs w:val="20"/>
              </w:rPr>
              <w:t>Свободное программное обеспечение: Google Chrome.</w:t>
            </w:r>
          </w:p>
        </w:tc>
        <w:tc>
          <w:tcPr>
            <w:tcW w:w="2665" w:type="dxa"/>
            <w:tcBorders>
              <w:top w:val="single" w:sz="4" w:space="0" w:color="auto"/>
              <w:left w:val="single" w:sz="4" w:space="0" w:color="auto"/>
              <w:bottom w:val="single" w:sz="4" w:space="0" w:color="auto"/>
            </w:tcBorders>
          </w:tcPr>
          <w:p w:rsidR="00CB65A3" w:rsidRPr="004D5E82" w:rsidRDefault="00CB65A3" w:rsidP="00CB65A3">
            <w:pPr>
              <w:pStyle w:val="a4"/>
              <w:jc w:val="both"/>
              <w:rPr>
                <w:rFonts w:ascii="Times New Roman" w:hAnsi="Times New Roman" w:cs="Times New Roman"/>
              </w:rPr>
            </w:pPr>
            <w:r w:rsidRPr="004D5E82">
              <w:rPr>
                <w:rFonts w:ascii="Times New Roman" w:hAnsi="Times New Roman" w:cs="Times New Roman"/>
              </w:rPr>
              <w:lastRenderedPageBreak/>
              <w:t>677000, Республика Саха (Якутия), г.Якутск, ул. Белинского, д. 58</w:t>
            </w:r>
          </w:p>
        </w:tc>
      </w:tr>
      <w:tr w:rsidR="00F3401D" w:rsidRPr="004D5E82" w:rsidTr="0052447A">
        <w:tc>
          <w:tcPr>
            <w:tcW w:w="567" w:type="dxa"/>
            <w:tcBorders>
              <w:bottom w:val="single" w:sz="4" w:space="0" w:color="auto"/>
              <w:right w:val="single" w:sz="4" w:space="0" w:color="auto"/>
            </w:tcBorders>
          </w:tcPr>
          <w:p w:rsidR="00F3401D" w:rsidRPr="004D5E82" w:rsidRDefault="00F3401D" w:rsidP="00F3401D">
            <w:pPr>
              <w:pStyle w:val="a4"/>
              <w:jc w:val="both"/>
              <w:rPr>
                <w:rFonts w:ascii="Times New Roman" w:hAnsi="Times New Roman" w:cs="Times New Roman"/>
              </w:rPr>
            </w:pPr>
          </w:p>
        </w:tc>
        <w:tc>
          <w:tcPr>
            <w:tcW w:w="3991" w:type="dxa"/>
            <w:tcBorders>
              <w:left w:val="single" w:sz="4" w:space="0" w:color="auto"/>
              <w:bottom w:val="single" w:sz="4" w:space="0" w:color="auto"/>
              <w:right w:val="single" w:sz="4" w:space="0" w:color="auto"/>
            </w:tcBorders>
            <w:shd w:val="clear" w:color="auto" w:fill="auto"/>
            <w:vAlign w:val="center"/>
          </w:tcPr>
          <w:p w:rsidR="00F3401D" w:rsidRPr="004D5E82" w:rsidRDefault="00F3401D" w:rsidP="00F3401D">
            <w:pPr>
              <w:jc w:val="both"/>
              <w:rPr>
                <w:rFonts w:ascii="Times New Roman" w:hAnsi="Times New Roman" w:cs="Times New Roman"/>
                <w:color w:val="000000"/>
                <w:sz w:val="20"/>
                <w:szCs w:val="20"/>
              </w:rPr>
            </w:pPr>
          </w:p>
        </w:tc>
        <w:tc>
          <w:tcPr>
            <w:tcW w:w="8058" w:type="dxa"/>
            <w:tcBorders>
              <w:top w:val="single" w:sz="4" w:space="0" w:color="auto"/>
              <w:left w:val="single" w:sz="4" w:space="0" w:color="auto"/>
              <w:bottom w:val="single" w:sz="4" w:space="0" w:color="auto"/>
              <w:right w:val="single" w:sz="4" w:space="0" w:color="auto"/>
            </w:tcBorders>
            <w:shd w:val="clear" w:color="auto" w:fill="auto"/>
          </w:tcPr>
          <w:p w:rsidR="00F3401D" w:rsidRPr="004D5E82" w:rsidRDefault="00F3401D" w:rsidP="00F3401D">
            <w:pPr>
              <w:pStyle w:val="a3"/>
              <w:rPr>
                <w:rFonts w:ascii="Times New Roman" w:eastAsia="MS Mincho" w:hAnsi="Times New Roman" w:cs="Times New Roman"/>
              </w:rPr>
            </w:pPr>
            <w:r w:rsidRPr="004D5E82">
              <w:rPr>
                <w:rFonts w:ascii="Times New Roman" w:eastAsia="MS Mincho" w:hAnsi="Times New Roman" w:cs="Times New Roman"/>
              </w:rPr>
              <w:t>Помещение для хранения и профилактического обслуживания учебного оборудования (ауд. № 414 (А)).</w:t>
            </w:r>
          </w:p>
          <w:p w:rsidR="00F3401D" w:rsidRPr="004D5E82" w:rsidRDefault="00F3401D" w:rsidP="00F3401D">
            <w:pPr>
              <w:pStyle w:val="a4"/>
              <w:jc w:val="both"/>
              <w:rPr>
                <w:rFonts w:ascii="Times New Roman" w:hAnsi="Times New Roman" w:cs="Times New Roman"/>
              </w:rPr>
            </w:pPr>
            <w:r w:rsidRPr="004D5E82">
              <w:rPr>
                <w:rFonts w:ascii="Times New Roman" w:hAnsi="Times New Roman" w:cs="Times New Roman"/>
              </w:rPr>
              <w:t>Перечень основного оборудования, учебно-наглядных пособий:</w:t>
            </w:r>
          </w:p>
          <w:p w:rsidR="00F3401D" w:rsidRPr="004D5E82" w:rsidRDefault="00F3401D" w:rsidP="00F3401D">
            <w:pPr>
              <w:jc w:val="both"/>
              <w:rPr>
                <w:rFonts w:ascii="Times New Roman" w:hAnsi="Times New Roman" w:cs="Times New Roman"/>
                <w:sz w:val="20"/>
                <w:szCs w:val="20"/>
                <w:lang w:eastAsia="ru-RU"/>
              </w:rPr>
            </w:pPr>
            <w:r w:rsidRPr="004D5E82">
              <w:rPr>
                <w:rFonts w:ascii="Times New Roman" w:hAnsi="Times New Roman" w:cs="Times New Roman"/>
                <w:sz w:val="20"/>
                <w:szCs w:val="20"/>
              </w:rPr>
              <w:t>фотокамера Canon (1 шт.), штатив для камеры Manfrotto (1 шт.</w:t>
            </w:r>
            <w:proofErr w:type="gramStart"/>
            <w:r w:rsidRPr="004D5E82">
              <w:rPr>
                <w:rFonts w:ascii="Times New Roman" w:hAnsi="Times New Roman" w:cs="Times New Roman"/>
                <w:sz w:val="20"/>
                <w:szCs w:val="20"/>
              </w:rPr>
              <w:t>),  видеокамера</w:t>
            </w:r>
            <w:proofErr w:type="gramEnd"/>
            <w:r w:rsidRPr="004D5E82">
              <w:rPr>
                <w:rFonts w:ascii="Times New Roman" w:hAnsi="Times New Roman" w:cs="Times New Roman"/>
                <w:sz w:val="20"/>
                <w:szCs w:val="20"/>
              </w:rPr>
              <w:t xml:space="preserve"> Canon(1 шт.), проектор BenQ (1 шт.),  ноутбук Asus (1 шт.),  шкаф металлический(1 шт.),  устройство многофункциональное. HP </w:t>
            </w:r>
            <w:proofErr w:type="gramStart"/>
            <w:r w:rsidRPr="004D5E82">
              <w:rPr>
                <w:rFonts w:ascii="Times New Roman" w:hAnsi="Times New Roman" w:cs="Times New Roman"/>
                <w:sz w:val="20"/>
                <w:szCs w:val="20"/>
              </w:rPr>
              <w:t>LaserJet(</w:t>
            </w:r>
            <w:proofErr w:type="gramEnd"/>
            <w:r w:rsidRPr="004D5E82">
              <w:rPr>
                <w:rFonts w:ascii="Times New Roman" w:hAnsi="Times New Roman" w:cs="Times New Roman"/>
                <w:sz w:val="20"/>
                <w:szCs w:val="20"/>
              </w:rPr>
              <w:t xml:space="preserve">1 шт.),  радиомикрофон(1 шт.),  копир-принтер-сканер Canon (1 шт.),  комплект акустической системы Inter-M(1 шт.),  усилитель. INTER-M A-12(1 шт.),  </w:t>
            </w:r>
            <w:r w:rsidRPr="004D5E82">
              <w:rPr>
                <w:rFonts w:ascii="Times New Roman" w:hAnsi="Times New Roman" w:cs="Times New Roman"/>
                <w:sz w:val="20"/>
                <w:szCs w:val="20"/>
              </w:rPr>
              <w:br/>
              <w:t xml:space="preserve">копир-принтер-сканер-факс Canon (1 шт.),  ноутбук Asus (1 шт.),  ноутбукLenovo(1 шт.), ноутбукLenovo(1 шт.),  проектор BENQ (1 шт.),  проектор BENQ (1 шт.),  мультимедиа-проектор Toshiba(1 шт.),  проектор BenQ (1 шт.),  экран проекционный моториз. DRAPER Salara (1 шт.),  </w:t>
            </w:r>
            <w:r w:rsidRPr="004D5E82">
              <w:rPr>
                <w:rFonts w:ascii="Times New Roman" w:hAnsi="Times New Roman" w:cs="Times New Roman"/>
                <w:sz w:val="20"/>
                <w:szCs w:val="20"/>
              </w:rPr>
              <w:br/>
              <w:t xml:space="preserve">документ камера A VerVision(1 шт.),  комплект акустической системы Inter-M CS(1 шт.),  </w:t>
            </w:r>
            <w:r w:rsidRPr="004D5E82">
              <w:rPr>
                <w:rFonts w:ascii="Times New Roman" w:hAnsi="Times New Roman" w:cs="Times New Roman"/>
                <w:sz w:val="20"/>
                <w:szCs w:val="20"/>
              </w:rPr>
              <w:br/>
              <w:t>кресло Колорaдо /кожа/(1 шт.),  стол (2 шт.),Тумба моб. (1 шт.), шкаф плательный(1 шт.), шкаф для пособий(1 шт.).</w:t>
            </w:r>
          </w:p>
        </w:tc>
        <w:tc>
          <w:tcPr>
            <w:tcW w:w="2665" w:type="dxa"/>
            <w:tcBorders>
              <w:top w:val="single" w:sz="4" w:space="0" w:color="auto"/>
              <w:left w:val="single" w:sz="4" w:space="0" w:color="auto"/>
              <w:bottom w:val="single" w:sz="4" w:space="0" w:color="auto"/>
            </w:tcBorders>
          </w:tcPr>
          <w:p w:rsidR="00F3401D" w:rsidRPr="004D5E82" w:rsidRDefault="00F3401D" w:rsidP="00F3401D">
            <w:pPr>
              <w:spacing w:line="240" w:lineRule="auto"/>
              <w:jc w:val="both"/>
              <w:rPr>
                <w:rFonts w:ascii="Times New Roman" w:hAnsi="Times New Roman" w:cs="Times New Roman"/>
                <w:sz w:val="20"/>
                <w:szCs w:val="20"/>
              </w:rPr>
            </w:pPr>
            <w:r w:rsidRPr="004D5E82">
              <w:rPr>
                <w:rFonts w:ascii="Times New Roman" w:hAnsi="Times New Roman" w:cs="Times New Roman"/>
                <w:sz w:val="20"/>
                <w:szCs w:val="20"/>
              </w:rPr>
              <w:t>677000, Республика Саха (Якутия), г.Якутск, ул. Белинского, д. 58</w:t>
            </w:r>
          </w:p>
        </w:tc>
      </w:tr>
    </w:tbl>
    <w:p w:rsidR="0052447A" w:rsidRPr="00B1128F" w:rsidRDefault="0052447A" w:rsidP="00B1128F">
      <w:pPr>
        <w:spacing w:line="240" w:lineRule="auto"/>
        <w:jc w:val="both"/>
        <w:rPr>
          <w:rFonts w:ascii="Times New Roman" w:hAnsi="Times New Roman" w:cs="Times New Roman"/>
          <w:sz w:val="20"/>
          <w:szCs w:val="20"/>
        </w:rPr>
      </w:pPr>
    </w:p>
    <w:p w:rsidR="002F02C2" w:rsidRPr="00B1128F" w:rsidRDefault="002F02C2" w:rsidP="00B1128F">
      <w:pPr>
        <w:spacing w:line="240" w:lineRule="auto"/>
        <w:jc w:val="both"/>
        <w:rPr>
          <w:rFonts w:ascii="Times New Roman" w:hAnsi="Times New Roman" w:cs="Times New Roman"/>
          <w:i/>
          <w:color w:val="FF0000"/>
          <w:sz w:val="20"/>
          <w:szCs w:val="20"/>
        </w:rPr>
      </w:pPr>
    </w:p>
    <w:p w:rsidR="002F02C2" w:rsidRPr="00B1128F" w:rsidRDefault="002F02C2" w:rsidP="00B1128F">
      <w:pPr>
        <w:spacing w:line="240" w:lineRule="auto"/>
        <w:jc w:val="both"/>
        <w:rPr>
          <w:rFonts w:ascii="Times New Roman" w:hAnsi="Times New Roman" w:cs="Times New Roman"/>
          <w:i/>
          <w:color w:val="FF0000"/>
          <w:sz w:val="20"/>
          <w:szCs w:val="20"/>
        </w:rPr>
      </w:pPr>
    </w:p>
    <w:p w:rsidR="00456E6D" w:rsidRPr="00B1128F" w:rsidRDefault="00456E6D" w:rsidP="00B1128F">
      <w:pPr>
        <w:spacing w:line="240" w:lineRule="auto"/>
        <w:jc w:val="both"/>
        <w:rPr>
          <w:rFonts w:ascii="Times New Roman" w:hAnsi="Times New Roman" w:cs="Times New Roman"/>
          <w:i/>
          <w:color w:val="FF0000"/>
          <w:sz w:val="20"/>
          <w:szCs w:val="20"/>
        </w:rPr>
      </w:pPr>
    </w:p>
    <w:sectPr w:rsidR="00456E6D" w:rsidRPr="00B1128F" w:rsidSect="00FC451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11"/>
    <w:rsid w:val="000121C4"/>
    <w:rsid w:val="00037B79"/>
    <w:rsid w:val="0004437A"/>
    <w:rsid w:val="00054C43"/>
    <w:rsid w:val="00070880"/>
    <w:rsid w:val="000761E7"/>
    <w:rsid w:val="0007692B"/>
    <w:rsid w:val="00080BE0"/>
    <w:rsid w:val="00085FE8"/>
    <w:rsid w:val="0008715D"/>
    <w:rsid w:val="00091311"/>
    <w:rsid w:val="00097D04"/>
    <w:rsid w:val="000A677F"/>
    <w:rsid w:val="000A7758"/>
    <w:rsid w:val="000C0A18"/>
    <w:rsid w:val="000F3E91"/>
    <w:rsid w:val="000F681C"/>
    <w:rsid w:val="000F68E6"/>
    <w:rsid w:val="00100991"/>
    <w:rsid w:val="0011473E"/>
    <w:rsid w:val="001475D7"/>
    <w:rsid w:val="00154404"/>
    <w:rsid w:val="001A6095"/>
    <w:rsid w:val="001C12B1"/>
    <w:rsid w:val="001C23B6"/>
    <w:rsid w:val="001D2AE9"/>
    <w:rsid w:val="002068A1"/>
    <w:rsid w:val="0024086C"/>
    <w:rsid w:val="00253A36"/>
    <w:rsid w:val="00287F7E"/>
    <w:rsid w:val="00290F88"/>
    <w:rsid w:val="00291282"/>
    <w:rsid w:val="002A5D24"/>
    <w:rsid w:val="002A6DD1"/>
    <w:rsid w:val="002E2F5F"/>
    <w:rsid w:val="002F02C2"/>
    <w:rsid w:val="002F29A7"/>
    <w:rsid w:val="00311570"/>
    <w:rsid w:val="00333369"/>
    <w:rsid w:val="003448FC"/>
    <w:rsid w:val="003716DB"/>
    <w:rsid w:val="003827E9"/>
    <w:rsid w:val="003878C1"/>
    <w:rsid w:val="003964CE"/>
    <w:rsid w:val="003A278E"/>
    <w:rsid w:val="003C1461"/>
    <w:rsid w:val="004065FA"/>
    <w:rsid w:val="00412754"/>
    <w:rsid w:val="0041604F"/>
    <w:rsid w:val="00420F52"/>
    <w:rsid w:val="00430EAC"/>
    <w:rsid w:val="00431326"/>
    <w:rsid w:val="004322ED"/>
    <w:rsid w:val="00435D67"/>
    <w:rsid w:val="00441F90"/>
    <w:rsid w:val="00442B71"/>
    <w:rsid w:val="00454146"/>
    <w:rsid w:val="00454574"/>
    <w:rsid w:val="00456E6D"/>
    <w:rsid w:val="004779CC"/>
    <w:rsid w:val="00480686"/>
    <w:rsid w:val="00481283"/>
    <w:rsid w:val="00496608"/>
    <w:rsid w:val="004D0F79"/>
    <w:rsid w:val="004D5E82"/>
    <w:rsid w:val="004D71AF"/>
    <w:rsid w:val="004F0B0F"/>
    <w:rsid w:val="004F398E"/>
    <w:rsid w:val="00503BB3"/>
    <w:rsid w:val="00513A66"/>
    <w:rsid w:val="0051643A"/>
    <w:rsid w:val="0052447A"/>
    <w:rsid w:val="00533DB4"/>
    <w:rsid w:val="0053703C"/>
    <w:rsid w:val="00543BB5"/>
    <w:rsid w:val="00557F34"/>
    <w:rsid w:val="00560F5A"/>
    <w:rsid w:val="00577A06"/>
    <w:rsid w:val="005812D1"/>
    <w:rsid w:val="00582524"/>
    <w:rsid w:val="0059367D"/>
    <w:rsid w:val="005A0163"/>
    <w:rsid w:val="005A1E3E"/>
    <w:rsid w:val="005A56E0"/>
    <w:rsid w:val="005D3800"/>
    <w:rsid w:val="006007D7"/>
    <w:rsid w:val="006223F7"/>
    <w:rsid w:val="00623542"/>
    <w:rsid w:val="00631EA9"/>
    <w:rsid w:val="006432DC"/>
    <w:rsid w:val="00667B7D"/>
    <w:rsid w:val="006722AA"/>
    <w:rsid w:val="00673188"/>
    <w:rsid w:val="006763F2"/>
    <w:rsid w:val="00680D9B"/>
    <w:rsid w:val="00684F2D"/>
    <w:rsid w:val="00690E08"/>
    <w:rsid w:val="006A4F8E"/>
    <w:rsid w:val="006C53D1"/>
    <w:rsid w:val="006C770B"/>
    <w:rsid w:val="006E079D"/>
    <w:rsid w:val="006E3D5F"/>
    <w:rsid w:val="006E65D3"/>
    <w:rsid w:val="00714FF2"/>
    <w:rsid w:val="0071777B"/>
    <w:rsid w:val="00717A9D"/>
    <w:rsid w:val="0073322D"/>
    <w:rsid w:val="0075260A"/>
    <w:rsid w:val="00765DE6"/>
    <w:rsid w:val="00772108"/>
    <w:rsid w:val="00775785"/>
    <w:rsid w:val="00790432"/>
    <w:rsid w:val="007A0603"/>
    <w:rsid w:val="007A1946"/>
    <w:rsid w:val="007C0837"/>
    <w:rsid w:val="007C3E46"/>
    <w:rsid w:val="007C4B28"/>
    <w:rsid w:val="007D0941"/>
    <w:rsid w:val="007F685E"/>
    <w:rsid w:val="0080538D"/>
    <w:rsid w:val="0083028D"/>
    <w:rsid w:val="008312B1"/>
    <w:rsid w:val="008325AE"/>
    <w:rsid w:val="00840FC1"/>
    <w:rsid w:val="0084599E"/>
    <w:rsid w:val="00855740"/>
    <w:rsid w:val="0089795B"/>
    <w:rsid w:val="008B7206"/>
    <w:rsid w:val="008C4FA3"/>
    <w:rsid w:val="008D2B40"/>
    <w:rsid w:val="008E2E4A"/>
    <w:rsid w:val="009017C6"/>
    <w:rsid w:val="0090720D"/>
    <w:rsid w:val="00910A10"/>
    <w:rsid w:val="009172BD"/>
    <w:rsid w:val="00917814"/>
    <w:rsid w:val="0095549A"/>
    <w:rsid w:val="00970D6B"/>
    <w:rsid w:val="00972334"/>
    <w:rsid w:val="00996000"/>
    <w:rsid w:val="009B6D48"/>
    <w:rsid w:val="009D261A"/>
    <w:rsid w:val="00A010BB"/>
    <w:rsid w:val="00A21FD5"/>
    <w:rsid w:val="00A26A45"/>
    <w:rsid w:val="00A37714"/>
    <w:rsid w:val="00A51DF4"/>
    <w:rsid w:val="00A56632"/>
    <w:rsid w:val="00AB299C"/>
    <w:rsid w:val="00AC62E2"/>
    <w:rsid w:val="00AD00FE"/>
    <w:rsid w:val="00AE0062"/>
    <w:rsid w:val="00AE5967"/>
    <w:rsid w:val="00AF7693"/>
    <w:rsid w:val="00AF7DA8"/>
    <w:rsid w:val="00B002A0"/>
    <w:rsid w:val="00B02ECF"/>
    <w:rsid w:val="00B1128F"/>
    <w:rsid w:val="00B17243"/>
    <w:rsid w:val="00B66E58"/>
    <w:rsid w:val="00BA1F27"/>
    <w:rsid w:val="00BB1837"/>
    <w:rsid w:val="00BF5C86"/>
    <w:rsid w:val="00C03A88"/>
    <w:rsid w:val="00C11C0C"/>
    <w:rsid w:val="00C2281D"/>
    <w:rsid w:val="00C35292"/>
    <w:rsid w:val="00C45E7A"/>
    <w:rsid w:val="00C56941"/>
    <w:rsid w:val="00C63B9E"/>
    <w:rsid w:val="00C8042C"/>
    <w:rsid w:val="00C94133"/>
    <w:rsid w:val="00CA73CF"/>
    <w:rsid w:val="00CB109D"/>
    <w:rsid w:val="00CB3F83"/>
    <w:rsid w:val="00CB54D2"/>
    <w:rsid w:val="00CB65A3"/>
    <w:rsid w:val="00CC0D1B"/>
    <w:rsid w:val="00CC600C"/>
    <w:rsid w:val="00CD45FB"/>
    <w:rsid w:val="00CE40D7"/>
    <w:rsid w:val="00D25C0A"/>
    <w:rsid w:val="00D262F1"/>
    <w:rsid w:val="00D34822"/>
    <w:rsid w:val="00D40D0B"/>
    <w:rsid w:val="00D459B1"/>
    <w:rsid w:val="00D65561"/>
    <w:rsid w:val="00D65F7D"/>
    <w:rsid w:val="00D660B8"/>
    <w:rsid w:val="00D9453F"/>
    <w:rsid w:val="00D96C11"/>
    <w:rsid w:val="00DA5131"/>
    <w:rsid w:val="00DA621A"/>
    <w:rsid w:val="00DA7B8B"/>
    <w:rsid w:val="00DC5B69"/>
    <w:rsid w:val="00DC5EBB"/>
    <w:rsid w:val="00DD38F2"/>
    <w:rsid w:val="00E00101"/>
    <w:rsid w:val="00E32FF5"/>
    <w:rsid w:val="00E42A39"/>
    <w:rsid w:val="00E56EB6"/>
    <w:rsid w:val="00E753E0"/>
    <w:rsid w:val="00E85721"/>
    <w:rsid w:val="00EA1808"/>
    <w:rsid w:val="00EA36DB"/>
    <w:rsid w:val="00EA42E2"/>
    <w:rsid w:val="00EA785C"/>
    <w:rsid w:val="00EB4538"/>
    <w:rsid w:val="00EB5739"/>
    <w:rsid w:val="00EC79AB"/>
    <w:rsid w:val="00F14CB1"/>
    <w:rsid w:val="00F23320"/>
    <w:rsid w:val="00F3401D"/>
    <w:rsid w:val="00F4002B"/>
    <w:rsid w:val="00F50106"/>
    <w:rsid w:val="00F71765"/>
    <w:rsid w:val="00F86F04"/>
    <w:rsid w:val="00F87C47"/>
    <w:rsid w:val="00F90E0D"/>
    <w:rsid w:val="00FB617E"/>
    <w:rsid w:val="00FC451F"/>
    <w:rsid w:val="00FD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F2C"/>
  <w15:chartTrackingRefBased/>
  <w15:docId w15:val="{00268B1E-0E25-4713-A77B-8D4A63E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0913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Нормальный (таблица)"/>
    <w:basedOn w:val="a"/>
    <w:next w:val="a"/>
    <w:uiPriority w:val="99"/>
    <w:rsid w:val="00091311"/>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4">
    <w:name w:val="Центрированный (таблица)"/>
    <w:basedOn w:val="a3"/>
    <w:next w:val="a"/>
    <w:uiPriority w:val="99"/>
    <w:rsid w:val="00091311"/>
    <w:pPr>
      <w:jc w:val="center"/>
    </w:pPr>
  </w:style>
  <w:style w:type="paragraph" w:customStyle="1" w:styleId="ConsPlusNormal">
    <w:name w:val="ConsPlusNormal"/>
    <w:rsid w:val="006235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62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unhideWhenUsed/>
    <w:rsid w:val="004F0B0F"/>
    <w:pPr>
      <w:spacing w:line="240" w:lineRule="auto"/>
    </w:pPr>
    <w:rPr>
      <w:sz w:val="20"/>
      <w:szCs w:val="20"/>
    </w:rPr>
  </w:style>
  <w:style w:type="character" w:customStyle="1" w:styleId="a7">
    <w:name w:val="Текст примечания Знак"/>
    <w:basedOn w:val="a0"/>
    <w:link w:val="a6"/>
    <w:uiPriority w:val="99"/>
    <w:rsid w:val="004F0B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67185">
      <w:bodyDiv w:val="1"/>
      <w:marLeft w:val="0"/>
      <w:marRight w:val="0"/>
      <w:marTop w:val="0"/>
      <w:marBottom w:val="0"/>
      <w:divBdr>
        <w:top w:val="none" w:sz="0" w:space="0" w:color="auto"/>
        <w:left w:val="none" w:sz="0" w:space="0" w:color="auto"/>
        <w:bottom w:val="none" w:sz="0" w:space="0" w:color="auto"/>
        <w:right w:val="none" w:sz="0" w:space="0" w:color="auto"/>
      </w:divBdr>
    </w:div>
    <w:div w:id="1344287300">
      <w:bodyDiv w:val="1"/>
      <w:marLeft w:val="0"/>
      <w:marRight w:val="0"/>
      <w:marTop w:val="0"/>
      <w:marBottom w:val="0"/>
      <w:divBdr>
        <w:top w:val="none" w:sz="0" w:space="0" w:color="auto"/>
        <w:left w:val="none" w:sz="0" w:space="0" w:color="auto"/>
        <w:bottom w:val="none" w:sz="0" w:space="0" w:color="auto"/>
        <w:right w:val="none" w:sz="0" w:space="0" w:color="auto"/>
      </w:divBdr>
    </w:div>
    <w:div w:id="16061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18492</Words>
  <Characters>105411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Анна Николаевна</dc:creator>
  <cp:keywords/>
  <dc:description/>
  <cp:lastModifiedBy>User</cp:lastModifiedBy>
  <cp:revision>51</cp:revision>
  <dcterms:created xsi:type="dcterms:W3CDTF">2020-10-14T03:09:00Z</dcterms:created>
  <dcterms:modified xsi:type="dcterms:W3CDTF">2020-11-10T07:45:00Z</dcterms:modified>
</cp:coreProperties>
</file>